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F747" w14:textId="77777777" w:rsidR="007F6DEB" w:rsidRDefault="00885F09" w:rsidP="007F6DEB">
      <w:pPr>
        <w:spacing w:line="780" w:lineRule="exact"/>
        <w:jc w:val="center"/>
        <w:rPr>
          <w:rFonts w:ascii="楷体_GB2312" w:eastAsia="楷体_GB2312" w:hAnsi="宋体"/>
          <w:b/>
          <w:sz w:val="48"/>
          <w:szCs w:val="48"/>
        </w:rPr>
      </w:pPr>
      <w:bookmarkStart w:id="0" w:name="_Hlk185587723"/>
      <w:r>
        <w:rPr>
          <w:rFonts w:ascii="楷体_GB2312" w:eastAsia="楷体_GB2312" w:hAnsi="宋体" w:hint="eastAsia"/>
          <w:b/>
          <w:sz w:val="48"/>
          <w:szCs w:val="48"/>
        </w:rPr>
        <w:t>山东魏桥创业集团</w:t>
      </w:r>
      <w:r w:rsidR="00AF627D">
        <w:rPr>
          <w:rFonts w:ascii="楷体_GB2312" w:eastAsia="楷体_GB2312" w:hAnsi="宋体" w:hint="eastAsia"/>
          <w:b/>
          <w:sz w:val="48"/>
          <w:szCs w:val="48"/>
        </w:rPr>
        <w:t>纺纱试验仪器</w:t>
      </w:r>
    </w:p>
    <w:p w14:paraId="2A3C1C29" w14:textId="77777777" w:rsidR="007F6DEB" w:rsidRPr="00D57A96" w:rsidRDefault="007F6DEB" w:rsidP="007F6DEB">
      <w:pPr>
        <w:spacing w:line="780" w:lineRule="exact"/>
        <w:ind w:leftChars="707" w:left="1485" w:firstLineChars="400" w:firstLine="1928"/>
        <w:rPr>
          <w:rFonts w:ascii="楷体_GB2312" w:eastAsia="楷体_GB2312" w:hAnsi="宋体"/>
          <w:b/>
          <w:sz w:val="48"/>
          <w:szCs w:val="48"/>
        </w:rPr>
      </w:pPr>
      <w:r w:rsidRPr="00D57A96">
        <w:rPr>
          <w:rFonts w:ascii="楷体_GB2312" w:eastAsia="楷体_GB2312" w:hAnsi="宋体" w:hint="eastAsia"/>
          <w:b/>
          <w:sz w:val="48"/>
          <w:szCs w:val="48"/>
        </w:rPr>
        <w:t>招标公告</w:t>
      </w:r>
      <w:bookmarkEnd w:id="0"/>
    </w:p>
    <w:p w14:paraId="5F1121AA" w14:textId="77777777" w:rsidR="007F6DEB" w:rsidRPr="00BF13B7" w:rsidRDefault="007F6DEB" w:rsidP="007F6DEB">
      <w:pPr>
        <w:spacing w:line="480" w:lineRule="exact"/>
        <w:rPr>
          <w:rFonts w:ascii="宋体" w:hAnsi="宋体"/>
          <w:b/>
          <w:sz w:val="24"/>
        </w:rPr>
      </w:pPr>
      <w:r w:rsidRPr="00BF13B7">
        <w:rPr>
          <w:rFonts w:ascii="宋体" w:hAnsi="宋体" w:hint="eastAsia"/>
          <w:b/>
          <w:sz w:val="24"/>
        </w:rPr>
        <w:t>公司简介：</w:t>
      </w:r>
    </w:p>
    <w:p w14:paraId="2F456F9E" w14:textId="77777777" w:rsidR="007F6DEB" w:rsidRPr="003B2315" w:rsidRDefault="007F6DEB" w:rsidP="007F6DEB">
      <w:pPr>
        <w:widowControl/>
        <w:numPr>
          <w:ilvl w:val="0"/>
          <w:numId w:val="1"/>
        </w:numPr>
        <w:spacing w:line="560" w:lineRule="exact"/>
        <w:jc w:val="left"/>
        <w:rPr>
          <w:rFonts w:ascii="宋体" w:hAnsi="宋体" w:cs="宋体"/>
          <w:kern w:val="0"/>
          <w:sz w:val="24"/>
        </w:rPr>
      </w:pPr>
      <w:r w:rsidRPr="003B2315">
        <w:rPr>
          <w:rFonts w:ascii="宋体" w:hAnsi="宋体" w:cs="宋体" w:hint="eastAsia"/>
          <w:kern w:val="0"/>
          <w:sz w:val="24"/>
        </w:rPr>
        <w:t>山东魏桥创业集团有限公司位于鲁北平原南端，紧靠济南空港、青岛海港和胶济铁路、济青高速公路，濒临黄河，是一家拥有11个生产基地、集纺织、染整、服装、家纺、热电于一体的特大型企业，技术装备居世界一流，生产规模和经济效益连续16年居全国棉纺织行业首位，是中国棉化纤纺织加工业最具竞争力企业和世界上最大的棉纺织企业。连续七年入选世界企业500强，2018年位列第185位。</w:t>
      </w:r>
    </w:p>
    <w:p w14:paraId="15D7D9B7" w14:textId="77777777" w:rsidR="007F6DEB" w:rsidRDefault="007F6DEB" w:rsidP="007F6DEB">
      <w:pPr>
        <w:widowControl/>
        <w:numPr>
          <w:ilvl w:val="0"/>
          <w:numId w:val="1"/>
        </w:numPr>
        <w:spacing w:line="480" w:lineRule="exact"/>
        <w:jc w:val="left"/>
        <w:rPr>
          <w:rFonts w:ascii="宋体" w:hAnsi="宋体"/>
          <w:b/>
          <w:sz w:val="24"/>
        </w:rPr>
      </w:pPr>
      <w:r w:rsidRPr="00D5051E">
        <w:rPr>
          <w:rFonts w:ascii="宋体" w:hAnsi="宋体" w:hint="eastAsia"/>
          <w:b/>
          <w:sz w:val="24"/>
        </w:rPr>
        <w:t>招标内容：</w:t>
      </w:r>
    </w:p>
    <w:tbl>
      <w:tblPr>
        <w:tblW w:w="9619" w:type="dxa"/>
        <w:tblInd w:w="93" w:type="dxa"/>
        <w:tblLook w:val="04A0" w:firstRow="1" w:lastRow="0" w:firstColumn="1" w:lastColumn="0" w:noHBand="0" w:noVBand="1"/>
      </w:tblPr>
      <w:tblGrid>
        <w:gridCol w:w="717"/>
        <w:gridCol w:w="2559"/>
        <w:gridCol w:w="3118"/>
        <w:gridCol w:w="709"/>
        <w:gridCol w:w="709"/>
        <w:gridCol w:w="1807"/>
      </w:tblGrid>
      <w:tr w:rsidR="009D11CC" w:rsidRPr="006E3CE9" w14:paraId="17102D1A" w14:textId="77777777" w:rsidTr="00885F09">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808BE" w14:textId="77777777" w:rsidR="006519EA" w:rsidRPr="006E3CE9" w:rsidRDefault="006519EA" w:rsidP="00333E84">
            <w:pPr>
              <w:jc w:val="center"/>
            </w:pPr>
            <w:r w:rsidRPr="006E3CE9">
              <w:rPr>
                <w:rFonts w:hint="eastAsia"/>
              </w:rPr>
              <w:t>序号</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40A88" w14:textId="77777777" w:rsidR="006519EA" w:rsidRPr="006E3CE9" w:rsidRDefault="006519EA" w:rsidP="00333E84">
            <w:pPr>
              <w:jc w:val="center"/>
              <w:rPr>
                <w:sz w:val="22"/>
                <w:szCs w:val="22"/>
              </w:rPr>
            </w:pPr>
            <w:r w:rsidRPr="006E3CE9">
              <w:rPr>
                <w:rFonts w:hint="eastAsia"/>
                <w:sz w:val="22"/>
                <w:szCs w:val="22"/>
              </w:rPr>
              <w:t>物资名称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4F560" w14:textId="77777777" w:rsidR="006519EA" w:rsidRPr="006E3CE9" w:rsidRDefault="006519EA" w:rsidP="00333E84">
            <w:pPr>
              <w:jc w:val="center"/>
              <w:rPr>
                <w:sz w:val="22"/>
                <w:szCs w:val="22"/>
              </w:rPr>
            </w:pPr>
            <w:r w:rsidRPr="006E3CE9">
              <w:rPr>
                <w:rFonts w:hint="eastAsia"/>
                <w:sz w:val="22"/>
                <w:szCs w:val="22"/>
              </w:rPr>
              <w:t>规格型号</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1621EB" w14:textId="77777777" w:rsidR="006519EA" w:rsidRPr="006E3CE9" w:rsidRDefault="006519EA" w:rsidP="00333E84">
            <w:pPr>
              <w:jc w:val="center"/>
              <w:rPr>
                <w:sz w:val="22"/>
                <w:szCs w:val="22"/>
              </w:rPr>
            </w:pPr>
            <w:r w:rsidRPr="006E3CE9">
              <w:rPr>
                <w:rFonts w:hint="eastAsia"/>
                <w:sz w:val="22"/>
                <w:szCs w:val="22"/>
              </w:rPr>
              <w:t>单位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F721" w14:textId="77777777" w:rsidR="006519EA" w:rsidRPr="006E3CE9" w:rsidRDefault="006519EA" w:rsidP="00333E84">
            <w:pPr>
              <w:jc w:val="center"/>
              <w:rPr>
                <w:sz w:val="22"/>
                <w:szCs w:val="22"/>
              </w:rPr>
            </w:pPr>
            <w:r w:rsidRPr="006E3CE9">
              <w:rPr>
                <w:rFonts w:hint="eastAsia"/>
                <w:sz w:val="22"/>
                <w:szCs w:val="22"/>
              </w:rPr>
              <w:t>数量</w:t>
            </w:r>
          </w:p>
        </w:tc>
        <w:tc>
          <w:tcPr>
            <w:tcW w:w="1807" w:type="dxa"/>
            <w:tcBorders>
              <w:top w:val="single" w:sz="4" w:space="0" w:color="auto"/>
              <w:left w:val="single" w:sz="4" w:space="0" w:color="auto"/>
              <w:bottom w:val="single" w:sz="4" w:space="0" w:color="auto"/>
              <w:right w:val="single" w:sz="4" w:space="0" w:color="auto"/>
            </w:tcBorders>
            <w:vAlign w:val="center"/>
          </w:tcPr>
          <w:p w14:paraId="4F58A71F" w14:textId="77777777" w:rsidR="006519EA" w:rsidRPr="006E3CE9" w:rsidRDefault="006519EA" w:rsidP="006519EA">
            <w:pPr>
              <w:jc w:val="center"/>
              <w:rPr>
                <w:sz w:val="22"/>
                <w:szCs w:val="22"/>
              </w:rPr>
            </w:pPr>
            <w:r>
              <w:rPr>
                <w:rFonts w:hint="eastAsia"/>
                <w:sz w:val="22"/>
                <w:szCs w:val="22"/>
              </w:rPr>
              <w:t>备注</w:t>
            </w:r>
          </w:p>
        </w:tc>
      </w:tr>
      <w:tr w:rsidR="009D11CC" w:rsidRPr="006E3CE9" w14:paraId="2CB4AC77" w14:textId="77777777" w:rsidTr="00885F09">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F3F1" w14:textId="77777777" w:rsidR="009D11CC" w:rsidRPr="006E3CE9" w:rsidRDefault="009D11CC" w:rsidP="00333E84">
            <w:pPr>
              <w:jc w:val="center"/>
            </w:pPr>
            <w:r w:rsidRPr="006E3CE9">
              <w:rPr>
                <w:rFonts w:hint="eastAsia"/>
              </w:rPr>
              <w:t>1</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158EB" w14:textId="77777777" w:rsidR="009D11CC" w:rsidRPr="006519EA" w:rsidRDefault="00AF627D" w:rsidP="00333E84">
            <w:pPr>
              <w:jc w:val="center"/>
              <w:rPr>
                <w:rFonts w:asciiTheme="minorEastAsia" w:eastAsiaTheme="minorEastAsia" w:hAnsiTheme="minorEastAsia"/>
                <w:sz w:val="22"/>
                <w:szCs w:val="22"/>
              </w:rPr>
            </w:pPr>
            <w:r w:rsidRPr="00AF627D">
              <w:rPr>
                <w:rFonts w:asciiTheme="minorEastAsia" w:eastAsiaTheme="minorEastAsia" w:hAnsiTheme="minorEastAsia" w:hint="eastAsia"/>
                <w:sz w:val="22"/>
                <w:szCs w:val="22"/>
              </w:rPr>
              <w:t>全自动纱线捻度仪</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E638" w14:textId="77777777" w:rsidR="009D11CC" w:rsidRPr="006519EA" w:rsidRDefault="00AF627D" w:rsidP="004D23EF">
            <w:pPr>
              <w:jc w:val="center"/>
              <w:rPr>
                <w:rFonts w:asciiTheme="minorEastAsia" w:eastAsiaTheme="minorEastAsia" w:hAnsiTheme="minorEastAsia"/>
                <w:sz w:val="22"/>
                <w:szCs w:val="22"/>
              </w:rPr>
            </w:pPr>
            <w:r w:rsidRPr="00AF627D">
              <w:rPr>
                <w:rFonts w:asciiTheme="minorEastAsia" w:eastAsiaTheme="minorEastAsia" w:hAnsiTheme="minorEastAsia" w:hint="eastAsia"/>
                <w:sz w:val="22"/>
                <w:szCs w:val="22"/>
              </w:rPr>
              <w:t>附技术要求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CAAF" w14:textId="77777777" w:rsidR="009D11CC" w:rsidRPr="006519EA" w:rsidRDefault="00AF627D" w:rsidP="00333E8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7B56" w14:textId="77777777" w:rsidR="009D11CC" w:rsidRPr="006519EA" w:rsidRDefault="00AF627D" w:rsidP="004D23EF">
            <w:pPr>
              <w:jc w:val="center"/>
              <w:rPr>
                <w:rFonts w:asciiTheme="minorEastAsia" w:eastAsiaTheme="minorEastAsia" w:hAnsiTheme="minorEastAsia"/>
                <w:sz w:val="22"/>
                <w:szCs w:val="22"/>
              </w:rPr>
            </w:pPr>
            <w:r>
              <w:rPr>
                <w:rFonts w:asciiTheme="minorEastAsia" w:eastAsiaTheme="minorEastAsia" w:hAnsiTheme="minorEastAsia"/>
                <w:sz w:val="22"/>
                <w:szCs w:val="22"/>
              </w:rPr>
              <w:t>11</w:t>
            </w:r>
          </w:p>
        </w:tc>
        <w:tc>
          <w:tcPr>
            <w:tcW w:w="1807" w:type="dxa"/>
            <w:tcBorders>
              <w:top w:val="single" w:sz="4" w:space="0" w:color="auto"/>
              <w:left w:val="single" w:sz="4" w:space="0" w:color="auto"/>
              <w:bottom w:val="single" w:sz="4" w:space="0" w:color="auto"/>
              <w:right w:val="single" w:sz="4" w:space="0" w:color="auto"/>
            </w:tcBorders>
            <w:vAlign w:val="center"/>
          </w:tcPr>
          <w:p w14:paraId="615C4AF6" w14:textId="77777777" w:rsidR="009D11CC" w:rsidRPr="006519EA" w:rsidRDefault="009D11CC" w:rsidP="009D11CC">
            <w:pPr>
              <w:jc w:val="center"/>
              <w:rPr>
                <w:rFonts w:asciiTheme="minorEastAsia" w:eastAsiaTheme="minorEastAsia" w:hAnsiTheme="minorEastAsia"/>
                <w:sz w:val="22"/>
                <w:szCs w:val="22"/>
              </w:rPr>
            </w:pPr>
          </w:p>
        </w:tc>
      </w:tr>
      <w:tr w:rsidR="004D23EF" w:rsidRPr="006E3CE9" w14:paraId="3244B2FE" w14:textId="77777777" w:rsidTr="00885F09">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916B1" w14:textId="77777777" w:rsidR="004D23EF" w:rsidRPr="006E3CE9" w:rsidRDefault="004D23EF" w:rsidP="00333E84">
            <w:pPr>
              <w:jc w:val="center"/>
            </w:pPr>
            <w:r>
              <w:rPr>
                <w:rFonts w:hint="eastAsia"/>
              </w:rPr>
              <w:t>2</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4663" w14:textId="77777777" w:rsidR="004D23EF" w:rsidRPr="00885F09" w:rsidRDefault="00AF627D" w:rsidP="00333E84">
            <w:pPr>
              <w:jc w:val="center"/>
              <w:rPr>
                <w:rFonts w:asciiTheme="minorEastAsia" w:eastAsiaTheme="minorEastAsia" w:hAnsiTheme="minorEastAsia"/>
                <w:sz w:val="22"/>
                <w:szCs w:val="22"/>
              </w:rPr>
            </w:pPr>
            <w:r w:rsidRPr="00AF627D">
              <w:rPr>
                <w:rFonts w:asciiTheme="minorEastAsia" w:eastAsiaTheme="minorEastAsia" w:hAnsiTheme="minorEastAsia" w:hint="eastAsia"/>
                <w:sz w:val="22"/>
                <w:szCs w:val="22"/>
              </w:rPr>
              <w:t>全自动单纱强力仪</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25BF" w14:textId="77777777" w:rsidR="004D23EF" w:rsidRPr="00885F09" w:rsidRDefault="00AF627D" w:rsidP="00333E84">
            <w:pPr>
              <w:jc w:val="center"/>
              <w:rPr>
                <w:rFonts w:asciiTheme="minorEastAsia" w:eastAsiaTheme="minorEastAsia" w:hAnsiTheme="minorEastAsia"/>
                <w:sz w:val="22"/>
                <w:szCs w:val="22"/>
              </w:rPr>
            </w:pPr>
            <w:r w:rsidRPr="00AF627D">
              <w:rPr>
                <w:rFonts w:asciiTheme="minorEastAsia" w:eastAsiaTheme="minorEastAsia" w:hAnsiTheme="minorEastAsia" w:hint="eastAsia"/>
                <w:sz w:val="22"/>
                <w:szCs w:val="22"/>
              </w:rPr>
              <w:t>附技术要求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EBCD" w14:textId="77777777" w:rsidR="004D23EF" w:rsidRDefault="00AF627D" w:rsidP="00333E8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E207" w14:textId="77777777" w:rsidR="004D23EF" w:rsidRDefault="00AF627D" w:rsidP="00333E84">
            <w:pPr>
              <w:jc w:val="center"/>
              <w:rPr>
                <w:rFonts w:asciiTheme="minorEastAsia" w:eastAsiaTheme="minorEastAsia" w:hAnsiTheme="minorEastAsia"/>
                <w:sz w:val="22"/>
                <w:szCs w:val="22"/>
              </w:rPr>
            </w:pPr>
            <w:r>
              <w:rPr>
                <w:rFonts w:asciiTheme="minorEastAsia" w:eastAsiaTheme="minorEastAsia" w:hAnsiTheme="minorEastAsia"/>
                <w:sz w:val="22"/>
                <w:szCs w:val="22"/>
              </w:rPr>
              <w:t>8</w:t>
            </w:r>
          </w:p>
        </w:tc>
        <w:tc>
          <w:tcPr>
            <w:tcW w:w="1807" w:type="dxa"/>
            <w:tcBorders>
              <w:top w:val="single" w:sz="4" w:space="0" w:color="auto"/>
              <w:left w:val="single" w:sz="4" w:space="0" w:color="auto"/>
              <w:bottom w:val="single" w:sz="4" w:space="0" w:color="auto"/>
              <w:right w:val="single" w:sz="4" w:space="0" w:color="auto"/>
            </w:tcBorders>
            <w:vAlign w:val="center"/>
          </w:tcPr>
          <w:p w14:paraId="2A4EF61E" w14:textId="77777777" w:rsidR="004D23EF" w:rsidRDefault="004D23EF" w:rsidP="009D11CC">
            <w:pPr>
              <w:jc w:val="center"/>
              <w:rPr>
                <w:rFonts w:asciiTheme="minorEastAsia" w:eastAsiaTheme="minorEastAsia" w:hAnsiTheme="minorEastAsia"/>
                <w:sz w:val="22"/>
                <w:szCs w:val="22"/>
              </w:rPr>
            </w:pPr>
          </w:p>
        </w:tc>
      </w:tr>
      <w:tr w:rsidR="004D23EF" w:rsidRPr="006E3CE9" w14:paraId="2867B7C2" w14:textId="77777777" w:rsidTr="00885F09">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388CD" w14:textId="77777777" w:rsidR="004D23EF" w:rsidRPr="006E3CE9" w:rsidRDefault="004D23EF" w:rsidP="00333E84">
            <w:pPr>
              <w:jc w:val="center"/>
            </w:pPr>
            <w:r>
              <w:rPr>
                <w:rFonts w:hint="eastAsia"/>
              </w:rPr>
              <w:t>3</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3E1BD" w14:textId="77777777" w:rsidR="004D23EF" w:rsidRPr="00885F09" w:rsidRDefault="00AF627D" w:rsidP="00333E84">
            <w:pPr>
              <w:jc w:val="center"/>
              <w:rPr>
                <w:rFonts w:asciiTheme="minorEastAsia" w:eastAsiaTheme="minorEastAsia" w:hAnsiTheme="minorEastAsia"/>
                <w:sz w:val="22"/>
                <w:szCs w:val="22"/>
              </w:rPr>
            </w:pPr>
            <w:r w:rsidRPr="00AF627D">
              <w:rPr>
                <w:rFonts w:asciiTheme="minorEastAsia" w:eastAsiaTheme="minorEastAsia" w:hAnsiTheme="minorEastAsia" w:hint="eastAsia"/>
                <w:sz w:val="22"/>
                <w:szCs w:val="22"/>
              </w:rPr>
              <w:t>条粗条干均匀度测试仪</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7CB27" w14:textId="77777777" w:rsidR="004D23EF" w:rsidRPr="00885F09" w:rsidRDefault="00AF627D" w:rsidP="00333E84">
            <w:pPr>
              <w:jc w:val="center"/>
              <w:rPr>
                <w:rFonts w:asciiTheme="minorEastAsia" w:eastAsiaTheme="minorEastAsia" w:hAnsiTheme="minorEastAsia"/>
                <w:sz w:val="22"/>
                <w:szCs w:val="22"/>
              </w:rPr>
            </w:pPr>
            <w:r w:rsidRPr="00AF627D">
              <w:rPr>
                <w:rFonts w:asciiTheme="minorEastAsia" w:eastAsiaTheme="minorEastAsia" w:hAnsiTheme="minorEastAsia" w:hint="eastAsia"/>
                <w:sz w:val="22"/>
                <w:szCs w:val="22"/>
              </w:rPr>
              <w:t>附技术要求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798C" w14:textId="77777777" w:rsidR="004D23EF" w:rsidRDefault="00AF627D" w:rsidP="00333E8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8DCA7" w14:textId="77777777" w:rsidR="004D23EF" w:rsidRDefault="00AF627D" w:rsidP="00333E84">
            <w:pPr>
              <w:jc w:val="center"/>
              <w:rPr>
                <w:rFonts w:asciiTheme="minorEastAsia" w:eastAsiaTheme="minorEastAsia" w:hAnsiTheme="minorEastAsia"/>
                <w:sz w:val="22"/>
                <w:szCs w:val="22"/>
              </w:rPr>
            </w:pPr>
            <w:r>
              <w:rPr>
                <w:rFonts w:asciiTheme="minorEastAsia" w:eastAsiaTheme="minorEastAsia" w:hAnsiTheme="minorEastAsia"/>
                <w:sz w:val="22"/>
                <w:szCs w:val="22"/>
              </w:rPr>
              <w:t>8</w:t>
            </w:r>
          </w:p>
        </w:tc>
        <w:tc>
          <w:tcPr>
            <w:tcW w:w="1807" w:type="dxa"/>
            <w:tcBorders>
              <w:top w:val="single" w:sz="4" w:space="0" w:color="auto"/>
              <w:left w:val="single" w:sz="4" w:space="0" w:color="auto"/>
              <w:bottom w:val="single" w:sz="4" w:space="0" w:color="auto"/>
              <w:right w:val="single" w:sz="4" w:space="0" w:color="auto"/>
            </w:tcBorders>
            <w:vAlign w:val="center"/>
          </w:tcPr>
          <w:p w14:paraId="6B25E8FA" w14:textId="77777777" w:rsidR="004D23EF" w:rsidRDefault="004D23EF" w:rsidP="009D11CC">
            <w:pPr>
              <w:jc w:val="center"/>
              <w:rPr>
                <w:rFonts w:asciiTheme="minorEastAsia" w:eastAsiaTheme="minorEastAsia" w:hAnsiTheme="minorEastAsia"/>
                <w:sz w:val="22"/>
                <w:szCs w:val="22"/>
              </w:rPr>
            </w:pPr>
          </w:p>
        </w:tc>
      </w:tr>
    </w:tbl>
    <w:p w14:paraId="2E01478C" w14:textId="77777777" w:rsidR="007F6DEB" w:rsidRPr="00D5051E" w:rsidRDefault="00FD6BF4" w:rsidP="007F6DEB">
      <w:pPr>
        <w:widowControl/>
        <w:spacing w:line="480" w:lineRule="exact"/>
        <w:ind w:right="-54"/>
        <w:jc w:val="left"/>
        <w:rPr>
          <w:rFonts w:ascii="宋体" w:hAnsi="宋体" w:cs="宋体"/>
          <w:b/>
          <w:bCs/>
          <w:kern w:val="0"/>
          <w:sz w:val="24"/>
        </w:rPr>
      </w:pPr>
      <w:bookmarkStart w:id="1" w:name="_Hlk185587823"/>
      <w:r>
        <w:rPr>
          <w:rFonts w:ascii="宋体" w:hAnsi="宋体" w:cs="宋体" w:hint="eastAsia"/>
          <w:b/>
          <w:bCs/>
          <w:kern w:val="0"/>
          <w:sz w:val="24"/>
        </w:rPr>
        <w:t>三</w:t>
      </w:r>
      <w:r w:rsidR="007F6DEB" w:rsidRPr="00D5051E">
        <w:rPr>
          <w:rFonts w:ascii="宋体" w:hAnsi="宋体" w:cs="宋体" w:hint="eastAsia"/>
          <w:b/>
          <w:bCs/>
          <w:kern w:val="0"/>
          <w:sz w:val="24"/>
        </w:rPr>
        <w:t>、招标</w:t>
      </w:r>
      <w:r w:rsidR="007F6DEB">
        <w:rPr>
          <w:rFonts w:ascii="宋体" w:hAnsi="宋体" w:cs="宋体" w:hint="eastAsia"/>
          <w:b/>
          <w:bCs/>
          <w:kern w:val="0"/>
          <w:sz w:val="24"/>
        </w:rPr>
        <w:t>条件及</w:t>
      </w:r>
      <w:r w:rsidR="007F6DEB" w:rsidRPr="00D5051E">
        <w:rPr>
          <w:rFonts w:ascii="宋体" w:hAnsi="宋体" w:cs="宋体" w:hint="eastAsia"/>
          <w:b/>
          <w:bCs/>
          <w:kern w:val="0"/>
          <w:sz w:val="24"/>
        </w:rPr>
        <w:t>要求：</w:t>
      </w:r>
    </w:p>
    <w:p w14:paraId="022296F0" w14:textId="77777777" w:rsidR="007F6DEB" w:rsidRPr="00D5051E" w:rsidRDefault="007F6DEB" w:rsidP="007F6DEB">
      <w:pPr>
        <w:tabs>
          <w:tab w:val="left" w:pos="660"/>
        </w:tabs>
        <w:spacing w:line="480" w:lineRule="exact"/>
        <w:ind w:firstLineChars="200" w:firstLine="480"/>
        <w:contextualSpacing/>
        <w:rPr>
          <w:rFonts w:ascii="宋体" w:hAnsi="宋体" w:cs="宋体"/>
          <w:bCs/>
          <w:kern w:val="0"/>
          <w:sz w:val="24"/>
        </w:rPr>
      </w:pPr>
      <w:r w:rsidRPr="00D5051E">
        <w:rPr>
          <w:rFonts w:ascii="宋体" w:hAnsi="宋体" w:cs="宋体" w:hint="eastAsia"/>
          <w:bCs/>
          <w:kern w:val="0"/>
          <w:sz w:val="24"/>
        </w:rPr>
        <w:t>1、投标单位必须提供企业法人营业执照（副本）、税务登记证、中华人民共和国组织机构代码证、公司法人授权委托书（必须是体现本次投标工程名称的机打文件，手工填写无效，加盖公司公章、法人签名或盖个人印章）复印件，投标人相关证件、产品合格证、检验报告及重点工程业绩等资质的复印件各一份，所有复印件必须盖红章，提供的企业资质如果经落实为虚假资质时将扣除全部投标保证金。</w:t>
      </w:r>
    </w:p>
    <w:p w14:paraId="040516D6" w14:textId="77777777" w:rsidR="007F6DEB" w:rsidRPr="00D5051E" w:rsidRDefault="007F6DEB" w:rsidP="007F6DEB">
      <w:pPr>
        <w:tabs>
          <w:tab w:val="left" w:pos="660"/>
        </w:tabs>
        <w:spacing w:line="480" w:lineRule="exact"/>
        <w:ind w:firstLineChars="200" w:firstLine="480"/>
        <w:contextualSpacing/>
        <w:rPr>
          <w:rFonts w:ascii="宋体" w:hAnsi="宋体" w:cs="宋体"/>
          <w:bCs/>
          <w:kern w:val="0"/>
          <w:sz w:val="24"/>
        </w:rPr>
      </w:pPr>
      <w:r w:rsidRPr="00D5051E">
        <w:rPr>
          <w:rFonts w:ascii="宋体" w:hAnsi="宋体" w:cs="宋体" w:hint="eastAsia"/>
          <w:bCs/>
          <w:kern w:val="0"/>
          <w:sz w:val="24"/>
        </w:rPr>
        <w:t>2、参加投标单位必须为注册成立年限不低于</w:t>
      </w:r>
      <w:r>
        <w:rPr>
          <w:rFonts w:ascii="宋体" w:hAnsi="宋体" w:cs="宋体" w:hint="eastAsia"/>
          <w:bCs/>
          <w:kern w:val="0"/>
          <w:sz w:val="24"/>
          <w:u w:val="single"/>
        </w:rPr>
        <w:t>二</w:t>
      </w:r>
      <w:r w:rsidRPr="00D5051E">
        <w:rPr>
          <w:rFonts w:ascii="宋体" w:hAnsi="宋体" w:cs="宋体" w:hint="eastAsia"/>
          <w:bCs/>
          <w:kern w:val="0"/>
          <w:sz w:val="24"/>
        </w:rPr>
        <w:t>年，具有独立法人资格，否则不允许参加投标。</w:t>
      </w:r>
    </w:p>
    <w:p w14:paraId="5249B236" w14:textId="77777777" w:rsidR="007F6DEB" w:rsidRPr="00D5051E" w:rsidRDefault="007F6DEB" w:rsidP="007F6DEB">
      <w:pPr>
        <w:widowControl/>
        <w:spacing w:before="100" w:beforeAutospacing="1" w:after="100" w:afterAutospacing="1" w:line="480" w:lineRule="exact"/>
        <w:ind w:firstLineChars="200" w:firstLine="480"/>
        <w:contextualSpacing/>
        <w:jc w:val="left"/>
        <w:rPr>
          <w:rFonts w:ascii="宋体" w:hAnsi="宋体" w:cs="宋体"/>
          <w:bCs/>
          <w:kern w:val="0"/>
          <w:sz w:val="24"/>
        </w:rPr>
      </w:pPr>
      <w:r w:rsidRPr="00D5051E">
        <w:rPr>
          <w:rFonts w:ascii="宋体" w:hAnsi="宋体" w:cs="宋体" w:hint="eastAsia"/>
          <w:bCs/>
          <w:kern w:val="0"/>
          <w:sz w:val="24"/>
        </w:rPr>
        <w:t>3、投标单位需做标书，标书中必须注明：</w:t>
      </w:r>
    </w:p>
    <w:p w14:paraId="7046A15D" w14:textId="77777777" w:rsidR="007F6DEB" w:rsidRPr="00D5051E" w:rsidRDefault="007F6DEB" w:rsidP="007F6DEB">
      <w:pPr>
        <w:widowControl/>
        <w:snapToGrid w:val="0"/>
        <w:spacing w:before="100" w:beforeAutospacing="1" w:after="100" w:afterAutospacing="1" w:line="480" w:lineRule="exact"/>
        <w:ind w:firstLineChars="200" w:firstLine="480"/>
        <w:contextualSpacing/>
        <w:jc w:val="left"/>
        <w:rPr>
          <w:rFonts w:ascii="宋体" w:hAnsi="宋体" w:cs="宋体"/>
          <w:bCs/>
          <w:kern w:val="0"/>
          <w:sz w:val="24"/>
        </w:rPr>
      </w:pPr>
      <w:r w:rsidRPr="00D5051E">
        <w:rPr>
          <w:rFonts w:ascii="宋体" w:hAnsi="宋体" w:cs="宋体" w:hint="eastAsia"/>
          <w:bCs/>
          <w:kern w:val="0"/>
          <w:sz w:val="24"/>
        </w:rPr>
        <w:t>（1）介绍企业概况、公司规模、近年业绩、产品制造工艺流程。</w:t>
      </w:r>
    </w:p>
    <w:p w14:paraId="60A962F2" w14:textId="77777777" w:rsidR="007F6DEB" w:rsidRPr="00D5051E" w:rsidRDefault="007F6DEB" w:rsidP="007F6DEB">
      <w:pPr>
        <w:widowControl/>
        <w:tabs>
          <w:tab w:val="left" w:pos="540"/>
          <w:tab w:val="left" w:pos="900"/>
        </w:tabs>
        <w:snapToGrid w:val="0"/>
        <w:spacing w:line="480" w:lineRule="exact"/>
        <w:ind w:firstLineChars="200" w:firstLine="480"/>
        <w:contextualSpacing/>
        <w:jc w:val="left"/>
        <w:rPr>
          <w:rFonts w:ascii="宋体" w:hAnsi="宋体" w:cs="宋体"/>
          <w:bCs/>
          <w:kern w:val="0"/>
          <w:sz w:val="24"/>
        </w:rPr>
      </w:pPr>
      <w:r w:rsidRPr="00D5051E">
        <w:rPr>
          <w:rFonts w:ascii="宋体" w:hAnsi="宋体" w:cs="宋体" w:hint="eastAsia"/>
          <w:bCs/>
          <w:kern w:val="0"/>
          <w:sz w:val="24"/>
        </w:rPr>
        <w:t>（2）标书中应对产品优势、产品质保方面优势做详细阐述。</w:t>
      </w:r>
    </w:p>
    <w:p w14:paraId="5D45C8FC" w14:textId="77777777" w:rsidR="007F6DEB" w:rsidRPr="00D5051E" w:rsidRDefault="007F6DEB" w:rsidP="007F6DEB">
      <w:pPr>
        <w:widowControl/>
        <w:tabs>
          <w:tab w:val="left" w:pos="540"/>
          <w:tab w:val="left" w:pos="900"/>
        </w:tabs>
        <w:snapToGrid w:val="0"/>
        <w:spacing w:line="480" w:lineRule="exact"/>
        <w:ind w:firstLineChars="200" w:firstLine="480"/>
        <w:contextualSpacing/>
        <w:jc w:val="left"/>
        <w:rPr>
          <w:rFonts w:ascii="宋体" w:hAnsi="宋体" w:cs="宋体"/>
          <w:bCs/>
          <w:kern w:val="0"/>
          <w:sz w:val="24"/>
        </w:rPr>
      </w:pPr>
      <w:r w:rsidRPr="00D5051E">
        <w:rPr>
          <w:rFonts w:ascii="宋体" w:hAnsi="宋体" w:cs="宋体" w:hint="eastAsia"/>
          <w:bCs/>
          <w:kern w:val="0"/>
          <w:sz w:val="24"/>
        </w:rPr>
        <w:t>（3）企业日生产能力，供货运输方式、保证交货期的措施。</w:t>
      </w:r>
    </w:p>
    <w:p w14:paraId="593C5B0A" w14:textId="77777777" w:rsidR="007F6DEB" w:rsidRPr="00D5051E" w:rsidRDefault="007F6DEB" w:rsidP="007F6DEB">
      <w:pPr>
        <w:widowControl/>
        <w:tabs>
          <w:tab w:val="left" w:pos="540"/>
          <w:tab w:val="left" w:pos="900"/>
        </w:tabs>
        <w:spacing w:line="480" w:lineRule="exact"/>
        <w:ind w:firstLineChars="200" w:firstLine="480"/>
        <w:contextualSpacing/>
        <w:jc w:val="left"/>
        <w:rPr>
          <w:rFonts w:ascii="宋体" w:hAnsi="宋体" w:cs="宋体"/>
          <w:bCs/>
          <w:kern w:val="0"/>
          <w:sz w:val="24"/>
        </w:rPr>
      </w:pPr>
      <w:r w:rsidRPr="00D5051E">
        <w:rPr>
          <w:rFonts w:ascii="宋体" w:hAnsi="宋体" w:cs="宋体" w:hint="eastAsia"/>
          <w:bCs/>
          <w:kern w:val="0"/>
          <w:sz w:val="24"/>
        </w:rPr>
        <w:t>（4）提供中标后，能满足需方分批次供货的次数，到货的日期、数量及违约责任。</w:t>
      </w:r>
    </w:p>
    <w:p w14:paraId="7B7D7342" w14:textId="77777777" w:rsidR="007F6DEB" w:rsidRPr="00D5051E" w:rsidRDefault="007F6DEB" w:rsidP="00FD6BF4">
      <w:pPr>
        <w:pStyle w:val="a8"/>
        <w:spacing w:line="480" w:lineRule="exact"/>
        <w:ind w:firstLineChars="227" w:firstLine="545"/>
        <w:contextualSpacing/>
        <w:jc w:val="left"/>
        <w:rPr>
          <w:rFonts w:hAnsi="宋体" w:cs="宋体"/>
          <w:bCs/>
          <w:kern w:val="0"/>
          <w:sz w:val="24"/>
          <w:szCs w:val="24"/>
        </w:rPr>
      </w:pPr>
      <w:r w:rsidRPr="00D5051E">
        <w:rPr>
          <w:rFonts w:hAnsi="宋体" w:cs="宋体" w:hint="eastAsia"/>
          <w:bCs/>
          <w:kern w:val="0"/>
          <w:sz w:val="24"/>
          <w:szCs w:val="24"/>
        </w:rPr>
        <w:t>（5）标书中必须注明商务条款和技术规格偏离表。</w:t>
      </w:r>
    </w:p>
    <w:p w14:paraId="16BBA902" w14:textId="77777777" w:rsidR="007F6DEB" w:rsidRPr="00D5051E" w:rsidRDefault="007F6DEB" w:rsidP="007F6DEB">
      <w:pPr>
        <w:pStyle w:val="a8"/>
        <w:spacing w:line="480" w:lineRule="exact"/>
        <w:ind w:firstLineChars="225" w:firstLine="540"/>
        <w:contextualSpacing/>
        <w:jc w:val="left"/>
        <w:rPr>
          <w:rFonts w:hAnsi="宋体" w:cs="宋体"/>
          <w:bCs/>
          <w:kern w:val="0"/>
          <w:sz w:val="24"/>
          <w:szCs w:val="24"/>
        </w:rPr>
      </w:pPr>
      <w:r w:rsidRPr="00D5051E">
        <w:rPr>
          <w:rFonts w:hAnsi="宋体" w:cs="宋体" w:hint="eastAsia"/>
          <w:bCs/>
          <w:kern w:val="0"/>
          <w:sz w:val="24"/>
          <w:szCs w:val="24"/>
        </w:rPr>
        <w:t>（6）出具产品质量保证书，注明因产品质量问题造成的所有损失由供货方承担。</w:t>
      </w:r>
    </w:p>
    <w:p w14:paraId="384F7949" w14:textId="77777777" w:rsidR="007F6DEB" w:rsidRPr="00D5051E" w:rsidRDefault="007F6DEB" w:rsidP="007F6DEB">
      <w:pPr>
        <w:pStyle w:val="a8"/>
        <w:snapToGrid w:val="0"/>
        <w:spacing w:line="480" w:lineRule="exact"/>
        <w:ind w:firstLineChars="225" w:firstLine="540"/>
        <w:contextualSpacing/>
        <w:jc w:val="left"/>
        <w:rPr>
          <w:rFonts w:hAnsi="宋体" w:cs="宋体"/>
          <w:bCs/>
          <w:kern w:val="0"/>
          <w:sz w:val="24"/>
          <w:szCs w:val="24"/>
        </w:rPr>
      </w:pPr>
      <w:r w:rsidRPr="00D5051E">
        <w:rPr>
          <w:rFonts w:hAnsi="宋体" w:cs="宋体" w:hint="eastAsia"/>
          <w:bCs/>
          <w:kern w:val="0"/>
          <w:sz w:val="24"/>
          <w:szCs w:val="24"/>
        </w:rPr>
        <w:lastRenderedPageBreak/>
        <w:t>（7）标书中必须附带有与招标物资相符的产品合格证。</w:t>
      </w:r>
    </w:p>
    <w:p w14:paraId="5BECAAE7" w14:textId="77777777" w:rsidR="007F6DEB" w:rsidRPr="00D5051E" w:rsidRDefault="007F6DEB" w:rsidP="007F6DEB">
      <w:pPr>
        <w:pStyle w:val="a8"/>
        <w:snapToGrid w:val="0"/>
        <w:spacing w:line="480" w:lineRule="exact"/>
        <w:ind w:firstLineChars="225" w:firstLine="540"/>
        <w:contextualSpacing/>
        <w:jc w:val="left"/>
        <w:rPr>
          <w:rFonts w:hAnsi="宋体" w:cs="宋体"/>
          <w:bCs/>
          <w:kern w:val="0"/>
          <w:sz w:val="24"/>
          <w:szCs w:val="24"/>
        </w:rPr>
      </w:pPr>
      <w:r w:rsidRPr="00D5051E">
        <w:rPr>
          <w:rFonts w:hAnsi="宋体" w:cs="宋体" w:hint="eastAsia"/>
          <w:bCs/>
          <w:kern w:val="0"/>
          <w:sz w:val="24"/>
          <w:szCs w:val="24"/>
        </w:rPr>
        <w:t>（8）按招标要求提供的其他文件及招标企业认为有必要提交的其他文件。</w:t>
      </w:r>
    </w:p>
    <w:p w14:paraId="21654167" w14:textId="77777777" w:rsidR="007F6DEB" w:rsidRPr="00D5051E" w:rsidRDefault="007F6DEB" w:rsidP="00FD6BF4">
      <w:pPr>
        <w:widowControl/>
        <w:spacing w:line="480" w:lineRule="exact"/>
        <w:ind w:right="-54" w:firstLineChars="252" w:firstLine="605"/>
        <w:rPr>
          <w:rFonts w:ascii="宋体" w:hAnsi="宋体" w:cs="宋体"/>
          <w:bCs/>
          <w:kern w:val="0"/>
          <w:sz w:val="24"/>
        </w:rPr>
      </w:pPr>
      <w:r w:rsidRPr="00D5051E">
        <w:rPr>
          <w:rFonts w:ascii="宋体" w:hAnsi="宋体" w:cs="宋体" w:hint="eastAsia"/>
          <w:bCs/>
          <w:kern w:val="0"/>
          <w:sz w:val="24"/>
        </w:rPr>
        <w:t>（9）出具售后服务承诺书，注明保证售后服务的措施（如出现质量问题自接到需方电话后多长时间内处理完毕及违约责任等）</w:t>
      </w:r>
    </w:p>
    <w:p w14:paraId="448ACBF5" w14:textId="77777777" w:rsidR="007F6DEB" w:rsidRPr="00D5051E" w:rsidRDefault="007F6DEB" w:rsidP="007F6DEB">
      <w:pPr>
        <w:pStyle w:val="a8"/>
        <w:snapToGrid w:val="0"/>
        <w:spacing w:line="480" w:lineRule="exact"/>
        <w:ind w:firstLineChars="200" w:firstLine="480"/>
        <w:contextualSpacing/>
        <w:jc w:val="left"/>
        <w:rPr>
          <w:rFonts w:hAnsi="宋体" w:cs="宋体"/>
          <w:bCs/>
          <w:kern w:val="0"/>
          <w:sz w:val="24"/>
          <w:szCs w:val="24"/>
        </w:rPr>
      </w:pPr>
      <w:r w:rsidRPr="00D5051E">
        <w:rPr>
          <w:rFonts w:hAnsi="宋体" w:cs="宋体" w:hint="eastAsia"/>
          <w:bCs/>
          <w:kern w:val="0"/>
          <w:sz w:val="24"/>
          <w:szCs w:val="24"/>
        </w:rPr>
        <w:t>4、以上证件均应为有效证件，若因超期或作废等原因导致结算时无法开具正式发票而无法办理货款，责任由供应商承担。</w:t>
      </w:r>
    </w:p>
    <w:p w14:paraId="1BBF510B" w14:textId="77777777" w:rsidR="007F6DEB" w:rsidRDefault="007F6DEB" w:rsidP="007F6DEB">
      <w:pPr>
        <w:tabs>
          <w:tab w:val="left" w:pos="660"/>
        </w:tabs>
        <w:spacing w:line="480" w:lineRule="exact"/>
        <w:ind w:firstLineChars="200" w:firstLine="480"/>
        <w:contextualSpacing/>
        <w:rPr>
          <w:rFonts w:ascii="宋体" w:hAnsi="宋体" w:cs="宋体"/>
          <w:bCs/>
          <w:kern w:val="0"/>
          <w:sz w:val="24"/>
        </w:rPr>
      </w:pPr>
      <w:r w:rsidRPr="00D5051E">
        <w:rPr>
          <w:rFonts w:ascii="宋体" w:hAnsi="宋体" w:cs="宋体" w:hint="eastAsia"/>
          <w:bCs/>
          <w:kern w:val="0"/>
          <w:sz w:val="24"/>
        </w:rPr>
        <w:t>5、投标单位交纳信誉保证金登记名称、投标登记名称与后期中标签合同、开发票的单位名称必须要一致。若供应商中标供货后，因供应商自身原因无法开具正式税务发票的，供应商承担一切责任。</w:t>
      </w:r>
    </w:p>
    <w:p w14:paraId="1594E113" w14:textId="77777777" w:rsidR="007F6DEB" w:rsidRDefault="00885F09" w:rsidP="007F6DEB">
      <w:pPr>
        <w:tabs>
          <w:tab w:val="left" w:pos="660"/>
        </w:tabs>
        <w:spacing w:line="480" w:lineRule="exact"/>
        <w:ind w:firstLineChars="200" w:firstLine="480"/>
        <w:contextualSpacing/>
        <w:rPr>
          <w:rFonts w:ascii="宋体" w:hAnsi="宋体" w:cs="宋体"/>
          <w:bCs/>
          <w:kern w:val="0"/>
          <w:sz w:val="24"/>
        </w:rPr>
      </w:pPr>
      <w:r>
        <w:rPr>
          <w:rFonts w:ascii="宋体" w:hAnsi="宋体" w:cs="宋体" w:hint="eastAsia"/>
          <w:bCs/>
          <w:kern w:val="0"/>
          <w:sz w:val="24"/>
        </w:rPr>
        <w:t>6</w:t>
      </w:r>
      <w:r w:rsidR="007F6DEB" w:rsidRPr="00860DB1">
        <w:rPr>
          <w:rFonts w:ascii="宋体" w:hAnsi="宋体" w:cs="宋体" w:hint="eastAsia"/>
          <w:bCs/>
          <w:kern w:val="0"/>
          <w:sz w:val="24"/>
        </w:rPr>
        <w:t>、投标单位根据</w:t>
      </w:r>
      <w:r w:rsidR="00E97AF9">
        <w:rPr>
          <w:rFonts w:ascii="宋体" w:hAnsi="宋体" w:cs="宋体" w:hint="eastAsia"/>
          <w:bCs/>
          <w:kern w:val="0"/>
          <w:sz w:val="24"/>
        </w:rPr>
        <w:t>招标公告及招标</w:t>
      </w:r>
      <w:r w:rsidR="007F6DEB" w:rsidRPr="00860DB1">
        <w:rPr>
          <w:rFonts w:ascii="宋体" w:hAnsi="宋体" w:cs="宋体" w:hint="eastAsia"/>
          <w:bCs/>
          <w:kern w:val="0"/>
          <w:sz w:val="24"/>
        </w:rPr>
        <w:t>内容</w:t>
      </w:r>
      <w:r w:rsidR="00E97AF9">
        <w:rPr>
          <w:rFonts w:ascii="宋体" w:hAnsi="宋体" w:cs="宋体" w:hint="eastAsia"/>
          <w:bCs/>
          <w:kern w:val="0"/>
          <w:sz w:val="24"/>
        </w:rPr>
        <w:t>自行</w:t>
      </w:r>
      <w:r w:rsidR="007F6DEB" w:rsidRPr="00860DB1">
        <w:rPr>
          <w:rFonts w:ascii="宋体" w:hAnsi="宋体" w:cs="宋体" w:hint="eastAsia"/>
          <w:bCs/>
          <w:kern w:val="0"/>
          <w:sz w:val="24"/>
        </w:rPr>
        <w:t>设计投标书（一正</w:t>
      </w:r>
      <w:r w:rsidR="00E97AF9">
        <w:rPr>
          <w:rFonts w:ascii="宋体" w:hAnsi="宋体" w:cs="宋体" w:hint="eastAsia"/>
          <w:bCs/>
          <w:kern w:val="0"/>
          <w:sz w:val="24"/>
        </w:rPr>
        <w:t>一</w:t>
      </w:r>
      <w:r w:rsidR="007F6DEB" w:rsidRPr="00860DB1">
        <w:rPr>
          <w:rFonts w:ascii="宋体" w:hAnsi="宋体" w:cs="宋体" w:hint="eastAsia"/>
          <w:bCs/>
          <w:kern w:val="0"/>
          <w:sz w:val="24"/>
        </w:rPr>
        <w:t>副）。</w:t>
      </w:r>
    </w:p>
    <w:p w14:paraId="0B8B53B9" w14:textId="77777777" w:rsidR="007F6DEB" w:rsidRPr="00BA7ACD" w:rsidRDefault="00FD6BF4" w:rsidP="00FD6BF4">
      <w:pPr>
        <w:pStyle w:val="a8"/>
        <w:snapToGrid w:val="0"/>
        <w:spacing w:line="480" w:lineRule="exact"/>
        <w:ind w:firstLine="0"/>
        <w:contextualSpacing/>
        <w:jc w:val="left"/>
        <w:rPr>
          <w:rFonts w:hAnsi="宋体" w:cs="宋体"/>
          <w:b/>
          <w:bCs/>
          <w:kern w:val="0"/>
          <w:sz w:val="24"/>
          <w:szCs w:val="24"/>
        </w:rPr>
      </w:pPr>
      <w:r>
        <w:rPr>
          <w:rFonts w:hAnsi="宋体" w:cs="宋体" w:hint="eastAsia"/>
          <w:b/>
          <w:bCs/>
          <w:kern w:val="0"/>
          <w:sz w:val="24"/>
          <w:szCs w:val="24"/>
        </w:rPr>
        <w:t>四</w:t>
      </w:r>
      <w:r w:rsidR="007F6DEB" w:rsidRPr="00BA7ACD">
        <w:rPr>
          <w:rFonts w:hAnsi="宋体" w:cs="宋体" w:hint="eastAsia"/>
          <w:b/>
          <w:bCs/>
          <w:kern w:val="0"/>
          <w:sz w:val="24"/>
          <w:szCs w:val="24"/>
        </w:rPr>
        <w:t>、</w:t>
      </w:r>
      <w:r w:rsidR="00370943">
        <w:rPr>
          <w:rFonts w:hAnsi="宋体" w:cs="宋体" w:hint="eastAsia"/>
          <w:b/>
          <w:bCs/>
          <w:kern w:val="0"/>
          <w:sz w:val="24"/>
          <w:szCs w:val="24"/>
        </w:rPr>
        <w:t>技术要求</w:t>
      </w:r>
      <w:r w:rsidR="00AF627D">
        <w:rPr>
          <w:rFonts w:hAnsi="宋体" w:cs="宋体" w:hint="eastAsia"/>
          <w:b/>
          <w:bCs/>
          <w:kern w:val="0"/>
          <w:sz w:val="24"/>
          <w:szCs w:val="24"/>
        </w:rPr>
        <w:t>详见附件；</w:t>
      </w:r>
    </w:p>
    <w:p w14:paraId="7B178E0F" w14:textId="77777777" w:rsidR="007F6DEB" w:rsidRPr="00D5051E" w:rsidRDefault="00FD6BF4" w:rsidP="00370943">
      <w:pPr>
        <w:spacing w:line="360" w:lineRule="auto"/>
        <w:rPr>
          <w:rFonts w:hAnsi="宋体" w:cs="宋体"/>
          <w:b/>
          <w:bCs/>
          <w:kern w:val="0"/>
          <w:sz w:val="24"/>
        </w:rPr>
      </w:pPr>
      <w:r>
        <w:rPr>
          <w:rFonts w:hAnsi="宋体" w:cs="宋体" w:hint="eastAsia"/>
          <w:b/>
          <w:bCs/>
          <w:kern w:val="0"/>
          <w:sz w:val="24"/>
        </w:rPr>
        <w:t>五</w:t>
      </w:r>
      <w:r w:rsidR="007F6DEB" w:rsidRPr="00D5051E">
        <w:rPr>
          <w:rFonts w:hAnsi="宋体" w:cs="宋体" w:hint="eastAsia"/>
          <w:b/>
          <w:bCs/>
          <w:kern w:val="0"/>
          <w:sz w:val="24"/>
        </w:rPr>
        <w:t>、报价及评标原则：</w:t>
      </w:r>
    </w:p>
    <w:p w14:paraId="51B1DBF2" w14:textId="77777777" w:rsidR="007F6DEB" w:rsidRPr="00D5051E" w:rsidRDefault="007F6DEB" w:rsidP="007F6DEB">
      <w:pPr>
        <w:tabs>
          <w:tab w:val="left" w:pos="540"/>
        </w:tabs>
        <w:spacing w:line="480" w:lineRule="exact"/>
        <w:ind w:firstLineChars="200" w:firstLine="480"/>
        <w:rPr>
          <w:rFonts w:ascii="宋体" w:hAnsi="宋体"/>
          <w:sz w:val="24"/>
        </w:rPr>
      </w:pPr>
      <w:r w:rsidRPr="00D5051E">
        <w:rPr>
          <w:rFonts w:ascii="宋体" w:hAnsi="宋体" w:hint="eastAsia"/>
          <w:sz w:val="24"/>
        </w:rPr>
        <w:t>1、投标报价：</w:t>
      </w:r>
      <w:r w:rsidR="001C5FEB" w:rsidRPr="001C5FEB">
        <w:rPr>
          <w:rFonts w:ascii="宋体" w:hAnsi="宋体" w:hint="eastAsia"/>
          <w:sz w:val="24"/>
        </w:rPr>
        <w:t>报价中含</w:t>
      </w:r>
      <w:r w:rsidR="00370943">
        <w:rPr>
          <w:rFonts w:ascii="宋体" w:hAnsi="宋体" w:hint="eastAsia"/>
          <w:sz w:val="24"/>
        </w:rPr>
        <w:t>税费、运费</w:t>
      </w:r>
      <w:r w:rsidR="004D23EF">
        <w:rPr>
          <w:rFonts w:ascii="宋体" w:hAnsi="宋体" w:hint="eastAsia"/>
          <w:sz w:val="24"/>
        </w:rPr>
        <w:t>卸车费</w:t>
      </w:r>
      <w:r w:rsidR="00370943">
        <w:rPr>
          <w:rFonts w:ascii="宋体" w:hAnsi="宋体" w:hint="eastAsia"/>
          <w:sz w:val="24"/>
        </w:rPr>
        <w:t>及安装</w:t>
      </w:r>
      <w:r w:rsidR="004D23EF">
        <w:rPr>
          <w:rFonts w:ascii="宋体" w:hAnsi="宋体" w:hint="eastAsia"/>
          <w:sz w:val="24"/>
        </w:rPr>
        <w:t>等</w:t>
      </w:r>
      <w:r w:rsidR="001C5FEB" w:rsidRPr="001C5FEB">
        <w:rPr>
          <w:rFonts w:ascii="宋体" w:hAnsi="宋体" w:hint="eastAsia"/>
          <w:sz w:val="24"/>
        </w:rPr>
        <w:t>全部费用；</w:t>
      </w:r>
      <w:r w:rsidR="001F2C23" w:rsidRPr="00D5051E">
        <w:rPr>
          <w:rFonts w:ascii="宋体" w:hAnsi="宋体"/>
          <w:sz w:val="24"/>
        </w:rPr>
        <w:t xml:space="preserve"> </w:t>
      </w:r>
    </w:p>
    <w:p w14:paraId="2F4FAE8D" w14:textId="77777777" w:rsidR="007F6DEB" w:rsidRPr="00D5051E" w:rsidRDefault="007F6DEB" w:rsidP="007F6DEB">
      <w:pPr>
        <w:spacing w:line="480" w:lineRule="exact"/>
        <w:ind w:firstLineChars="200" w:firstLine="480"/>
        <w:rPr>
          <w:rFonts w:ascii="宋体" w:hAnsi="宋体"/>
          <w:sz w:val="24"/>
        </w:rPr>
      </w:pPr>
      <w:r w:rsidRPr="00D5051E">
        <w:rPr>
          <w:rFonts w:ascii="宋体" w:hAnsi="宋体" w:cs="宋体" w:hint="eastAsia"/>
          <w:sz w:val="24"/>
        </w:rPr>
        <w:t>2、投标报价包含由于材料成本或其他原因引起的价格浮动而导致的全部额外风险及费用。投标人需承诺：如果在报</w:t>
      </w:r>
      <w:r w:rsidRPr="00D5051E">
        <w:rPr>
          <w:rFonts w:ascii="宋体" w:hAnsi="宋体" w:hint="eastAsia"/>
          <w:sz w:val="24"/>
        </w:rPr>
        <w:t>价中有漏项、落项，须由投标人负全责，甲方不承担任何费用。</w:t>
      </w:r>
    </w:p>
    <w:p w14:paraId="1EE836AF" w14:textId="77777777" w:rsidR="007F6DEB" w:rsidRPr="00D5051E" w:rsidRDefault="007F6DEB" w:rsidP="007F6DEB">
      <w:pPr>
        <w:widowControl/>
        <w:tabs>
          <w:tab w:val="left" w:pos="540"/>
          <w:tab w:val="left" w:pos="900"/>
        </w:tabs>
        <w:spacing w:line="480" w:lineRule="exact"/>
        <w:ind w:firstLineChars="200" w:firstLine="480"/>
        <w:jc w:val="left"/>
        <w:rPr>
          <w:rFonts w:ascii="宋体" w:hAnsi="宋体"/>
          <w:sz w:val="24"/>
        </w:rPr>
      </w:pPr>
      <w:r w:rsidRPr="00D5051E">
        <w:rPr>
          <w:rFonts w:ascii="宋体" w:hAnsi="宋体" w:hint="eastAsia"/>
          <w:sz w:val="24"/>
        </w:rPr>
        <w:t>3、投标人应承担其标书准备与递交所涉及的一切费用，不管投标结果如何，招标人自行承担与投标有关的全部费用。</w:t>
      </w:r>
    </w:p>
    <w:p w14:paraId="4D869AC9" w14:textId="77777777" w:rsidR="007F6DEB" w:rsidRPr="00D5051E" w:rsidRDefault="007F6DEB" w:rsidP="007F6DEB">
      <w:pPr>
        <w:widowControl/>
        <w:spacing w:line="480" w:lineRule="exact"/>
        <w:ind w:right="-54" w:firstLineChars="200" w:firstLine="480"/>
        <w:jc w:val="left"/>
        <w:rPr>
          <w:rFonts w:ascii="宋体" w:hAnsi="宋体"/>
          <w:sz w:val="24"/>
        </w:rPr>
      </w:pPr>
      <w:r w:rsidRPr="00D5051E">
        <w:rPr>
          <w:rFonts w:ascii="宋体" w:hAnsi="宋体" w:hint="eastAsia"/>
          <w:sz w:val="24"/>
        </w:rPr>
        <w:t>4、评标原则：根据投标单位的产品质量、投标报价，企业资质、供货能力</w:t>
      </w:r>
      <w:r w:rsidR="00757068">
        <w:rPr>
          <w:rFonts w:ascii="宋体" w:hAnsi="宋体" w:hint="eastAsia"/>
          <w:sz w:val="24"/>
        </w:rPr>
        <w:t>、信誉程度，售后服务等综合评标，产品性价比高、供货能力强者中标；</w:t>
      </w:r>
      <w:r w:rsidR="00757068" w:rsidRPr="00757068">
        <w:rPr>
          <w:rFonts w:ascii="宋体" w:hAnsi="宋体" w:hint="eastAsia"/>
          <w:sz w:val="24"/>
        </w:rPr>
        <w:t>投标完毕后，综合评定且由领导签字后确定中标单位，中标单位以甲方电话通知为准，若综合评定第一名的单位弃标，将扣除该单位投标信誉保证金，同时由第二名中标，以此类推。</w:t>
      </w:r>
    </w:p>
    <w:p w14:paraId="3FECE83D" w14:textId="77777777" w:rsidR="007F6DEB" w:rsidRPr="00D5051E" w:rsidRDefault="00FD6BF4" w:rsidP="007F6DEB">
      <w:pPr>
        <w:widowControl/>
        <w:spacing w:line="480" w:lineRule="exact"/>
        <w:jc w:val="left"/>
        <w:rPr>
          <w:rFonts w:ascii="宋体" w:hAnsi="宋体" w:cs="宋体"/>
          <w:b/>
          <w:bCs/>
          <w:kern w:val="0"/>
          <w:sz w:val="24"/>
        </w:rPr>
      </w:pPr>
      <w:r>
        <w:rPr>
          <w:rFonts w:ascii="宋体" w:hAnsi="宋体" w:cs="宋体" w:hint="eastAsia"/>
          <w:b/>
          <w:bCs/>
          <w:kern w:val="0"/>
          <w:sz w:val="24"/>
        </w:rPr>
        <w:t>六</w:t>
      </w:r>
      <w:r w:rsidR="007F6DEB" w:rsidRPr="00D5051E">
        <w:rPr>
          <w:rFonts w:ascii="宋体" w:hAnsi="宋体" w:cs="宋体" w:hint="eastAsia"/>
          <w:b/>
          <w:bCs/>
          <w:kern w:val="0"/>
          <w:sz w:val="24"/>
        </w:rPr>
        <w:t>、投标信誉保证金的缴纳及退还：</w:t>
      </w:r>
    </w:p>
    <w:p w14:paraId="7E96301E" w14:textId="77777777" w:rsidR="007F6DEB" w:rsidRPr="00D5051E" w:rsidRDefault="007F6DEB" w:rsidP="007F6DEB">
      <w:pPr>
        <w:spacing w:line="480" w:lineRule="exact"/>
        <w:ind w:leftChars="135" w:left="283" w:right="32" w:firstLineChars="202" w:firstLine="485"/>
        <w:rPr>
          <w:rFonts w:ascii="宋体" w:hAnsi="宋体"/>
          <w:sz w:val="24"/>
        </w:rPr>
      </w:pPr>
      <w:r w:rsidRPr="00D5051E">
        <w:rPr>
          <w:rFonts w:ascii="宋体" w:hAnsi="宋体" w:hint="eastAsia"/>
          <w:color w:val="000000"/>
          <w:sz w:val="24"/>
        </w:rPr>
        <w:t xml:space="preserve">投标单位须交纳信誉保证金 </w:t>
      </w:r>
      <w:r w:rsidR="00B970C1">
        <w:rPr>
          <w:rFonts w:ascii="宋体" w:hAnsi="宋体" w:hint="eastAsia"/>
          <w:color w:val="000000"/>
          <w:sz w:val="24"/>
        </w:rPr>
        <w:t>5</w:t>
      </w:r>
      <w:r w:rsidRPr="00D5051E">
        <w:rPr>
          <w:rFonts w:ascii="宋体" w:hAnsi="宋体" w:hint="eastAsia"/>
          <w:color w:val="000000"/>
          <w:sz w:val="24"/>
        </w:rPr>
        <w:t>00</w:t>
      </w:r>
      <w:r w:rsidR="00AF627D">
        <w:rPr>
          <w:rFonts w:ascii="宋体" w:hAnsi="宋体"/>
          <w:color w:val="000000"/>
          <w:sz w:val="24"/>
        </w:rPr>
        <w:t>0</w:t>
      </w:r>
      <w:r w:rsidRPr="00D5051E">
        <w:rPr>
          <w:rFonts w:ascii="宋体" w:hAnsi="宋体" w:hint="eastAsia"/>
          <w:color w:val="000000"/>
          <w:sz w:val="24"/>
        </w:rPr>
        <w:t>0 元</w:t>
      </w:r>
      <w:r w:rsidRPr="00D5051E">
        <w:rPr>
          <w:rFonts w:ascii="宋体" w:hAnsi="宋体" w:hint="eastAsia"/>
          <w:sz w:val="24"/>
        </w:rPr>
        <w:t>（可在当天以现金形式交到我公司财务，也可提前汇入以下账号），</w:t>
      </w:r>
      <w:r w:rsidRPr="00D5051E">
        <w:rPr>
          <w:rFonts w:ascii="宋体" w:hAnsi="宋体" w:hint="eastAsia"/>
          <w:color w:val="000000"/>
          <w:sz w:val="24"/>
        </w:rPr>
        <w:t>未中标者无息全额退回</w:t>
      </w:r>
      <w:r w:rsidRPr="00D5051E">
        <w:rPr>
          <w:rFonts w:ascii="宋体" w:hAnsi="宋体" w:hint="eastAsia"/>
          <w:sz w:val="24"/>
        </w:rPr>
        <w:t>。</w:t>
      </w:r>
    </w:p>
    <w:tbl>
      <w:tblPr>
        <w:tblW w:w="9214" w:type="dxa"/>
        <w:tblInd w:w="250" w:type="dxa"/>
        <w:tblLook w:val="0000" w:firstRow="0" w:lastRow="0" w:firstColumn="0" w:lastColumn="0" w:noHBand="0" w:noVBand="0"/>
      </w:tblPr>
      <w:tblGrid>
        <w:gridCol w:w="1418"/>
        <w:gridCol w:w="3260"/>
        <w:gridCol w:w="1300"/>
        <w:gridCol w:w="3236"/>
      </w:tblGrid>
      <w:tr w:rsidR="007F6DEB" w:rsidRPr="00D5051E" w14:paraId="6FD712BA" w14:textId="77777777" w:rsidTr="00333E84">
        <w:trPr>
          <w:trHeight w:val="570"/>
        </w:trPr>
        <w:tc>
          <w:tcPr>
            <w:tcW w:w="1418" w:type="dxa"/>
            <w:tcBorders>
              <w:top w:val="single" w:sz="4" w:space="0" w:color="auto"/>
              <w:left w:val="single" w:sz="4" w:space="0" w:color="auto"/>
              <w:bottom w:val="single" w:sz="4" w:space="0" w:color="auto"/>
              <w:right w:val="single" w:sz="4" w:space="0" w:color="auto"/>
            </w:tcBorders>
            <w:noWrap/>
            <w:vAlign w:val="center"/>
          </w:tcPr>
          <w:bookmarkEnd w:id="1"/>
          <w:p w14:paraId="62C0E56F" w14:textId="77777777" w:rsidR="007F6DEB" w:rsidRPr="00D5051E" w:rsidRDefault="007F6DEB" w:rsidP="00333E84">
            <w:pPr>
              <w:widowControl/>
              <w:spacing w:line="480" w:lineRule="exact"/>
              <w:jc w:val="center"/>
              <w:rPr>
                <w:rFonts w:ascii="宋体" w:hAnsi="宋体"/>
                <w:kern w:val="0"/>
                <w:sz w:val="24"/>
              </w:rPr>
            </w:pPr>
            <w:r w:rsidRPr="00D5051E">
              <w:rPr>
                <w:rFonts w:ascii="宋体" w:hAnsi="宋体" w:cs="宋体" w:hint="eastAsia"/>
                <w:kern w:val="0"/>
                <w:sz w:val="24"/>
              </w:rPr>
              <w:t>公司名称</w:t>
            </w:r>
          </w:p>
        </w:tc>
        <w:tc>
          <w:tcPr>
            <w:tcW w:w="3260" w:type="dxa"/>
            <w:tcBorders>
              <w:top w:val="single" w:sz="4" w:space="0" w:color="auto"/>
              <w:left w:val="nil"/>
              <w:bottom w:val="single" w:sz="4" w:space="0" w:color="auto"/>
              <w:right w:val="single" w:sz="4" w:space="0" w:color="auto"/>
            </w:tcBorders>
            <w:noWrap/>
            <w:vAlign w:val="center"/>
          </w:tcPr>
          <w:p w14:paraId="1D2EBAF4" w14:textId="77777777" w:rsidR="007F6DEB" w:rsidRPr="00D5051E" w:rsidRDefault="007F6DEB" w:rsidP="00333E84">
            <w:pPr>
              <w:widowControl/>
              <w:spacing w:line="480" w:lineRule="exact"/>
              <w:jc w:val="left"/>
              <w:rPr>
                <w:rFonts w:ascii="宋体" w:hAnsi="宋体"/>
                <w:kern w:val="0"/>
                <w:sz w:val="24"/>
              </w:rPr>
            </w:pPr>
            <w:r w:rsidRPr="00D5051E">
              <w:rPr>
                <w:rFonts w:ascii="宋体" w:hAnsi="宋体" w:cs="宋体" w:hint="eastAsia"/>
                <w:kern w:val="0"/>
                <w:sz w:val="24"/>
              </w:rPr>
              <w:t>山东魏桥创业集团有限公司</w:t>
            </w:r>
          </w:p>
        </w:tc>
        <w:tc>
          <w:tcPr>
            <w:tcW w:w="1300" w:type="dxa"/>
            <w:tcBorders>
              <w:top w:val="single" w:sz="4" w:space="0" w:color="auto"/>
              <w:left w:val="nil"/>
              <w:bottom w:val="single" w:sz="4" w:space="0" w:color="auto"/>
              <w:right w:val="single" w:sz="4" w:space="0" w:color="auto"/>
            </w:tcBorders>
            <w:noWrap/>
            <w:vAlign w:val="center"/>
          </w:tcPr>
          <w:p w14:paraId="24C6DE23" w14:textId="77777777" w:rsidR="007F6DEB" w:rsidRPr="00D5051E" w:rsidRDefault="007F6DEB" w:rsidP="00333E84">
            <w:pPr>
              <w:widowControl/>
              <w:spacing w:line="480" w:lineRule="exact"/>
              <w:jc w:val="center"/>
              <w:rPr>
                <w:rFonts w:ascii="宋体" w:hAnsi="宋体"/>
                <w:kern w:val="0"/>
                <w:sz w:val="24"/>
              </w:rPr>
            </w:pPr>
            <w:r w:rsidRPr="00D5051E">
              <w:rPr>
                <w:rFonts w:ascii="宋体" w:hAnsi="宋体" w:cs="宋体" w:hint="eastAsia"/>
                <w:kern w:val="0"/>
                <w:sz w:val="24"/>
              </w:rPr>
              <w:t>公司名称</w:t>
            </w:r>
          </w:p>
        </w:tc>
        <w:tc>
          <w:tcPr>
            <w:tcW w:w="3236" w:type="dxa"/>
            <w:tcBorders>
              <w:top w:val="single" w:sz="4" w:space="0" w:color="auto"/>
              <w:left w:val="nil"/>
              <w:bottom w:val="single" w:sz="4" w:space="0" w:color="auto"/>
              <w:right w:val="single" w:sz="4" w:space="0" w:color="auto"/>
            </w:tcBorders>
            <w:noWrap/>
            <w:vAlign w:val="center"/>
          </w:tcPr>
          <w:p w14:paraId="7C44A0BB" w14:textId="77777777" w:rsidR="007F6DEB" w:rsidRPr="00D5051E" w:rsidRDefault="007F6DEB" w:rsidP="00333E84">
            <w:pPr>
              <w:widowControl/>
              <w:spacing w:line="480" w:lineRule="exact"/>
              <w:jc w:val="left"/>
              <w:rPr>
                <w:rFonts w:ascii="宋体" w:hAnsi="宋体"/>
                <w:kern w:val="0"/>
                <w:sz w:val="24"/>
              </w:rPr>
            </w:pPr>
            <w:r w:rsidRPr="00D5051E">
              <w:rPr>
                <w:rFonts w:ascii="宋体" w:hAnsi="宋体" w:cs="宋体" w:hint="eastAsia"/>
                <w:kern w:val="0"/>
                <w:sz w:val="24"/>
              </w:rPr>
              <w:t>山东魏桥创业集团有限公司</w:t>
            </w:r>
          </w:p>
        </w:tc>
      </w:tr>
      <w:tr w:rsidR="007F6DEB" w:rsidRPr="00D5051E" w14:paraId="7A2C96D7" w14:textId="77777777" w:rsidTr="00333E84">
        <w:trPr>
          <w:trHeight w:val="570"/>
        </w:trPr>
        <w:tc>
          <w:tcPr>
            <w:tcW w:w="1418" w:type="dxa"/>
            <w:tcBorders>
              <w:top w:val="nil"/>
              <w:left w:val="single" w:sz="4" w:space="0" w:color="auto"/>
              <w:bottom w:val="single" w:sz="4" w:space="0" w:color="auto"/>
              <w:right w:val="single" w:sz="4" w:space="0" w:color="auto"/>
            </w:tcBorders>
            <w:noWrap/>
            <w:vAlign w:val="center"/>
          </w:tcPr>
          <w:p w14:paraId="28F65FE2" w14:textId="77777777" w:rsidR="007F6DEB" w:rsidRPr="00D5051E" w:rsidRDefault="007F6DEB" w:rsidP="00333E84">
            <w:pPr>
              <w:widowControl/>
              <w:spacing w:line="480" w:lineRule="exact"/>
              <w:jc w:val="center"/>
              <w:rPr>
                <w:rFonts w:ascii="宋体" w:hAnsi="宋体"/>
                <w:kern w:val="0"/>
                <w:sz w:val="24"/>
              </w:rPr>
            </w:pPr>
            <w:r w:rsidRPr="00D5051E">
              <w:rPr>
                <w:rFonts w:ascii="宋体" w:hAnsi="宋体" w:cs="宋体" w:hint="eastAsia"/>
                <w:kern w:val="0"/>
                <w:sz w:val="24"/>
              </w:rPr>
              <w:t>开户行1：</w:t>
            </w:r>
          </w:p>
        </w:tc>
        <w:tc>
          <w:tcPr>
            <w:tcW w:w="3260" w:type="dxa"/>
            <w:tcBorders>
              <w:top w:val="nil"/>
              <w:left w:val="nil"/>
              <w:bottom w:val="single" w:sz="4" w:space="0" w:color="auto"/>
              <w:right w:val="single" w:sz="4" w:space="0" w:color="auto"/>
            </w:tcBorders>
            <w:noWrap/>
            <w:vAlign w:val="center"/>
          </w:tcPr>
          <w:p w14:paraId="0EC933C0" w14:textId="77777777" w:rsidR="007F6DEB" w:rsidRPr="00D5051E" w:rsidRDefault="007F6DEB" w:rsidP="00333E84">
            <w:pPr>
              <w:widowControl/>
              <w:spacing w:line="480" w:lineRule="exact"/>
              <w:jc w:val="left"/>
              <w:rPr>
                <w:rFonts w:ascii="宋体" w:hAnsi="宋体"/>
                <w:kern w:val="0"/>
                <w:sz w:val="24"/>
              </w:rPr>
            </w:pPr>
            <w:r w:rsidRPr="00D5051E">
              <w:rPr>
                <w:rFonts w:ascii="宋体" w:hAnsi="宋体" w:cs="宋体" w:hint="eastAsia"/>
                <w:kern w:val="0"/>
                <w:sz w:val="24"/>
              </w:rPr>
              <w:t>中国农业银行滨州梁邹支行</w:t>
            </w:r>
          </w:p>
        </w:tc>
        <w:tc>
          <w:tcPr>
            <w:tcW w:w="1300" w:type="dxa"/>
            <w:tcBorders>
              <w:top w:val="nil"/>
              <w:left w:val="nil"/>
              <w:bottom w:val="single" w:sz="4" w:space="0" w:color="auto"/>
              <w:right w:val="single" w:sz="4" w:space="0" w:color="auto"/>
            </w:tcBorders>
            <w:noWrap/>
            <w:vAlign w:val="center"/>
          </w:tcPr>
          <w:p w14:paraId="57D30DA3" w14:textId="77777777" w:rsidR="007F6DEB" w:rsidRPr="00D5051E" w:rsidRDefault="007F6DEB" w:rsidP="00333E84">
            <w:pPr>
              <w:widowControl/>
              <w:spacing w:line="480" w:lineRule="exact"/>
              <w:jc w:val="center"/>
              <w:rPr>
                <w:rFonts w:ascii="宋体" w:hAnsi="宋体"/>
                <w:kern w:val="0"/>
                <w:sz w:val="24"/>
              </w:rPr>
            </w:pPr>
            <w:r w:rsidRPr="00D5051E">
              <w:rPr>
                <w:rFonts w:ascii="宋体" w:hAnsi="宋体" w:cs="宋体" w:hint="eastAsia"/>
                <w:kern w:val="0"/>
                <w:sz w:val="24"/>
              </w:rPr>
              <w:t>开户行2：</w:t>
            </w:r>
          </w:p>
        </w:tc>
        <w:tc>
          <w:tcPr>
            <w:tcW w:w="3236" w:type="dxa"/>
            <w:tcBorders>
              <w:top w:val="nil"/>
              <w:left w:val="nil"/>
              <w:bottom w:val="single" w:sz="4" w:space="0" w:color="auto"/>
              <w:right w:val="single" w:sz="4" w:space="0" w:color="auto"/>
            </w:tcBorders>
            <w:noWrap/>
            <w:vAlign w:val="center"/>
          </w:tcPr>
          <w:p w14:paraId="56BF0B97" w14:textId="77777777" w:rsidR="007F6DEB" w:rsidRPr="00D5051E" w:rsidRDefault="007F6DEB" w:rsidP="00333E84">
            <w:pPr>
              <w:widowControl/>
              <w:spacing w:line="480" w:lineRule="exact"/>
              <w:jc w:val="left"/>
              <w:rPr>
                <w:rFonts w:ascii="宋体" w:hAnsi="宋体"/>
                <w:kern w:val="0"/>
                <w:sz w:val="24"/>
              </w:rPr>
            </w:pPr>
            <w:r w:rsidRPr="00D5051E">
              <w:rPr>
                <w:rFonts w:ascii="宋体" w:hAnsi="宋体" w:cs="宋体" w:hint="eastAsia"/>
                <w:kern w:val="0"/>
                <w:sz w:val="24"/>
              </w:rPr>
              <w:t>建行邹平支行东城分理处</w:t>
            </w:r>
          </w:p>
        </w:tc>
      </w:tr>
      <w:tr w:rsidR="007F6DEB" w:rsidRPr="00D5051E" w14:paraId="11991159" w14:textId="77777777" w:rsidTr="00333E84">
        <w:trPr>
          <w:trHeight w:val="570"/>
        </w:trPr>
        <w:tc>
          <w:tcPr>
            <w:tcW w:w="1418" w:type="dxa"/>
            <w:tcBorders>
              <w:top w:val="nil"/>
              <w:left w:val="single" w:sz="4" w:space="0" w:color="auto"/>
              <w:bottom w:val="single" w:sz="4" w:space="0" w:color="auto"/>
              <w:right w:val="single" w:sz="4" w:space="0" w:color="auto"/>
            </w:tcBorders>
            <w:noWrap/>
            <w:vAlign w:val="center"/>
          </w:tcPr>
          <w:p w14:paraId="1BA3A108" w14:textId="77777777" w:rsidR="007F6DEB" w:rsidRPr="00D5051E" w:rsidRDefault="007F6DEB" w:rsidP="00333E84">
            <w:pPr>
              <w:widowControl/>
              <w:spacing w:line="480" w:lineRule="exact"/>
              <w:jc w:val="center"/>
              <w:rPr>
                <w:rFonts w:ascii="宋体" w:hAnsi="宋体"/>
                <w:kern w:val="0"/>
                <w:sz w:val="24"/>
              </w:rPr>
            </w:pPr>
            <w:r w:rsidRPr="00D5051E">
              <w:rPr>
                <w:rFonts w:ascii="宋体" w:hAnsi="宋体" w:cs="宋体" w:hint="eastAsia"/>
                <w:kern w:val="0"/>
                <w:sz w:val="24"/>
              </w:rPr>
              <w:t>账  号：</w:t>
            </w:r>
          </w:p>
        </w:tc>
        <w:tc>
          <w:tcPr>
            <w:tcW w:w="3260" w:type="dxa"/>
            <w:tcBorders>
              <w:top w:val="nil"/>
              <w:left w:val="nil"/>
              <w:bottom w:val="single" w:sz="4" w:space="0" w:color="auto"/>
              <w:right w:val="single" w:sz="4" w:space="0" w:color="auto"/>
            </w:tcBorders>
            <w:noWrap/>
            <w:vAlign w:val="center"/>
          </w:tcPr>
          <w:p w14:paraId="6F656B2C" w14:textId="77777777" w:rsidR="007F6DEB" w:rsidRPr="00D5051E" w:rsidRDefault="007F6DEB" w:rsidP="00333E84">
            <w:pPr>
              <w:widowControl/>
              <w:spacing w:line="480" w:lineRule="exact"/>
              <w:jc w:val="left"/>
              <w:rPr>
                <w:rFonts w:ascii="宋体" w:hAnsi="宋体"/>
                <w:kern w:val="0"/>
                <w:sz w:val="24"/>
              </w:rPr>
            </w:pPr>
            <w:r w:rsidRPr="00D5051E">
              <w:rPr>
                <w:rFonts w:ascii="宋体" w:hAnsi="宋体" w:cs="宋体" w:hint="eastAsia"/>
                <w:kern w:val="0"/>
                <w:sz w:val="24"/>
              </w:rPr>
              <w:t>7366 0104 0000 669</w:t>
            </w:r>
          </w:p>
        </w:tc>
        <w:tc>
          <w:tcPr>
            <w:tcW w:w="1300" w:type="dxa"/>
            <w:tcBorders>
              <w:top w:val="nil"/>
              <w:left w:val="nil"/>
              <w:bottom w:val="single" w:sz="4" w:space="0" w:color="auto"/>
              <w:right w:val="single" w:sz="4" w:space="0" w:color="auto"/>
            </w:tcBorders>
            <w:noWrap/>
            <w:vAlign w:val="center"/>
          </w:tcPr>
          <w:p w14:paraId="20CD6AD3" w14:textId="77777777" w:rsidR="007F6DEB" w:rsidRPr="00D5051E" w:rsidRDefault="007F6DEB" w:rsidP="00333E84">
            <w:pPr>
              <w:widowControl/>
              <w:spacing w:line="480" w:lineRule="exact"/>
              <w:jc w:val="center"/>
              <w:rPr>
                <w:rFonts w:ascii="宋体" w:hAnsi="宋体"/>
                <w:kern w:val="0"/>
                <w:sz w:val="24"/>
              </w:rPr>
            </w:pPr>
            <w:r w:rsidRPr="00D5051E">
              <w:rPr>
                <w:rFonts w:ascii="宋体" w:hAnsi="宋体" w:cs="宋体" w:hint="eastAsia"/>
                <w:kern w:val="0"/>
                <w:sz w:val="24"/>
              </w:rPr>
              <w:t>账  号：</w:t>
            </w:r>
          </w:p>
        </w:tc>
        <w:tc>
          <w:tcPr>
            <w:tcW w:w="3236" w:type="dxa"/>
            <w:tcBorders>
              <w:top w:val="nil"/>
              <w:left w:val="nil"/>
              <w:bottom w:val="single" w:sz="4" w:space="0" w:color="auto"/>
              <w:right w:val="single" w:sz="4" w:space="0" w:color="auto"/>
            </w:tcBorders>
            <w:noWrap/>
            <w:vAlign w:val="center"/>
          </w:tcPr>
          <w:p w14:paraId="0387F39A" w14:textId="77777777" w:rsidR="007F6DEB" w:rsidRPr="00D5051E" w:rsidRDefault="007F6DEB" w:rsidP="00333E84">
            <w:pPr>
              <w:widowControl/>
              <w:spacing w:line="480" w:lineRule="exact"/>
              <w:jc w:val="left"/>
              <w:rPr>
                <w:rFonts w:ascii="宋体" w:hAnsi="宋体"/>
                <w:kern w:val="0"/>
                <w:sz w:val="24"/>
              </w:rPr>
            </w:pPr>
            <w:r w:rsidRPr="00D5051E">
              <w:rPr>
                <w:rFonts w:ascii="宋体" w:hAnsi="宋体" w:cs="宋体" w:hint="eastAsia"/>
                <w:kern w:val="0"/>
                <w:sz w:val="24"/>
              </w:rPr>
              <w:t>3700 1837 9360 5000 5342</w:t>
            </w:r>
          </w:p>
        </w:tc>
      </w:tr>
    </w:tbl>
    <w:p w14:paraId="383B31DD" w14:textId="77777777" w:rsidR="007F6DEB" w:rsidRPr="00450C83" w:rsidRDefault="00FD6BF4" w:rsidP="007F6DEB">
      <w:pPr>
        <w:widowControl/>
        <w:spacing w:line="480" w:lineRule="exact"/>
        <w:rPr>
          <w:rFonts w:ascii="宋体" w:hAnsi="宋体" w:cs="宋体"/>
          <w:b/>
          <w:bCs/>
          <w:kern w:val="0"/>
          <w:sz w:val="24"/>
        </w:rPr>
      </w:pPr>
      <w:r>
        <w:rPr>
          <w:rFonts w:ascii="宋体" w:hAnsi="宋体" w:cs="宋体" w:hint="eastAsia"/>
          <w:b/>
          <w:bCs/>
          <w:kern w:val="0"/>
          <w:sz w:val="24"/>
        </w:rPr>
        <w:lastRenderedPageBreak/>
        <w:t>七</w:t>
      </w:r>
      <w:r w:rsidR="007F6DEB" w:rsidRPr="00450C83">
        <w:rPr>
          <w:rFonts w:ascii="宋体" w:hAnsi="宋体" w:cs="宋体" w:hint="eastAsia"/>
          <w:b/>
          <w:bCs/>
          <w:kern w:val="0"/>
          <w:sz w:val="24"/>
        </w:rPr>
        <w:t>、招标时间及地点：</w:t>
      </w:r>
    </w:p>
    <w:p w14:paraId="51F4BD68" w14:textId="77777777" w:rsidR="007F6DEB" w:rsidRPr="00450C83" w:rsidRDefault="007F6DEB" w:rsidP="007F6DEB">
      <w:pPr>
        <w:widowControl/>
        <w:spacing w:line="480" w:lineRule="exact"/>
        <w:ind w:leftChars="142" w:left="298" w:firstLineChars="200" w:firstLine="480"/>
        <w:rPr>
          <w:rFonts w:ascii="宋体" w:hAnsi="宋体"/>
          <w:sz w:val="24"/>
        </w:rPr>
      </w:pPr>
      <w:r w:rsidRPr="00450C83">
        <w:rPr>
          <w:rFonts w:ascii="宋体" w:hAnsi="宋体" w:hint="eastAsia"/>
          <w:sz w:val="24"/>
        </w:rPr>
        <w:t>兹定于20</w:t>
      </w:r>
      <w:r w:rsidR="00371778">
        <w:rPr>
          <w:rFonts w:ascii="宋体" w:hAnsi="宋体" w:hint="eastAsia"/>
          <w:sz w:val="24"/>
        </w:rPr>
        <w:t>24</w:t>
      </w:r>
      <w:r w:rsidRPr="00450C83">
        <w:rPr>
          <w:rFonts w:ascii="宋体" w:hAnsi="宋体" w:hint="eastAsia"/>
          <w:sz w:val="24"/>
        </w:rPr>
        <w:t>年</w:t>
      </w:r>
      <w:r w:rsidR="00AF627D">
        <w:rPr>
          <w:rFonts w:ascii="宋体" w:hAnsi="宋体" w:hint="eastAsia"/>
          <w:sz w:val="24"/>
        </w:rPr>
        <w:t>1</w:t>
      </w:r>
      <w:r w:rsidR="00AF627D">
        <w:rPr>
          <w:rFonts w:ascii="宋体" w:hAnsi="宋体"/>
          <w:sz w:val="24"/>
        </w:rPr>
        <w:t>2</w:t>
      </w:r>
      <w:r w:rsidRPr="00450C83">
        <w:rPr>
          <w:rFonts w:ascii="宋体" w:hAnsi="宋体" w:hint="eastAsia"/>
          <w:sz w:val="24"/>
        </w:rPr>
        <w:t>月</w:t>
      </w:r>
      <w:r w:rsidR="00AF627D">
        <w:rPr>
          <w:rFonts w:ascii="宋体" w:hAnsi="宋体"/>
          <w:sz w:val="24"/>
        </w:rPr>
        <w:t>2</w:t>
      </w:r>
      <w:r w:rsidR="004D23EF">
        <w:rPr>
          <w:rFonts w:ascii="宋体" w:hAnsi="宋体" w:hint="eastAsia"/>
          <w:sz w:val="24"/>
        </w:rPr>
        <w:t>7</w:t>
      </w:r>
      <w:r w:rsidRPr="00450C83">
        <w:rPr>
          <w:rFonts w:ascii="宋体" w:hAnsi="宋体" w:hint="eastAsia"/>
          <w:sz w:val="24"/>
        </w:rPr>
        <w:t>号（星期</w:t>
      </w:r>
      <w:r w:rsidR="004D23EF">
        <w:rPr>
          <w:rFonts w:ascii="宋体" w:hAnsi="宋体" w:hint="eastAsia"/>
          <w:sz w:val="24"/>
        </w:rPr>
        <w:t>五</w:t>
      </w:r>
      <w:r w:rsidRPr="00450C83">
        <w:rPr>
          <w:rFonts w:ascii="宋体" w:hAnsi="宋体" w:hint="eastAsia"/>
          <w:sz w:val="24"/>
        </w:rPr>
        <w:t>）</w:t>
      </w:r>
      <w:r w:rsidR="00AF627D">
        <w:rPr>
          <w:rFonts w:ascii="宋体" w:hAnsi="宋体" w:hint="eastAsia"/>
          <w:sz w:val="24"/>
        </w:rPr>
        <w:t>上午9</w:t>
      </w:r>
      <w:r w:rsidRPr="00450C83">
        <w:rPr>
          <w:rFonts w:ascii="宋体" w:hAnsi="宋体" w:hint="eastAsia"/>
          <w:sz w:val="24"/>
        </w:rPr>
        <w:t>：</w:t>
      </w:r>
      <w:r w:rsidR="00AF627D">
        <w:rPr>
          <w:rFonts w:ascii="宋体" w:hAnsi="宋体"/>
          <w:sz w:val="24"/>
        </w:rPr>
        <w:t>0</w:t>
      </w:r>
      <w:r w:rsidRPr="00450C83">
        <w:rPr>
          <w:rFonts w:ascii="宋体" w:hAnsi="宋体" w:hint="eastAsia"/>
          <w:sz w:val="24"/>
        </w:rPr>
        <w:t>0在魏桥创业集团物资供应部招标处进行公开招标（邹平县经济开发区魏纺路一号）。</w:t>
      </w:r>
    </w:p>
    <w:p w14:paraId="35131B9E" w14:textId="77777777" w:rsidR="007F6DEB" w:rsidRDefault="00FD6BF4" w:rsidP="007F6DEB">
      <w:pPr>
        <w:widowControl/>
        <w:spacing w:line="480" w:lineRule="exact"/>
        <w:rPr>
          <w:rFonts w:ascii="宋体" w:hAnsi="宋体"/>
          <w:b/>
          <w:sz w:val="24"/>
        </w:rPr>
      </w:pPr>
      <w:r>
        <w:rPr>
          <w:rFonts w:ascii="宋体" w:hAnsi="宋体" w:hint="eastAsia"/>
          <w:b/>
          <w:sz w:val="24"/>
        </w:rPr>
        <w:t>八</w:t>
      </w:r>
      <w:r w:rsidR="007F6DEB" w:rsidRPr="00450C83">
        <w:rPr>
          <w:rFonts w:ascii="宋体" w:hAnsi="宋体" w:hint="eastAsia"/>
          <w:b/>
          <w:sz w:val="24"/>
        </w:rPr>
        <w:t>、联系方式：</w:t>
      </w:r>
    </w:p>
    <w:p w14:paraId="39175843" w14:textId="77777777" w:rsidR="007F6DEB" w:rsidRPr="00450C83" w:rsidRDefault="007F6DEB" w:rsidP="007F6DEB">
      <w:pPr>
        <w:widowControl/>
        <w:spacing w:line="480" w:lineRule="exact"/>
        <w:ind w:firstLineChars="198" w:firstLine="475"/>
        <w:rPr>
          <w:rFonts w:ascii="宋体" w:hAnsi="宋体"/>
          <w:sz w:val="24"/>
        </w:rPr>
      </w:pPr>
      <w:r w:rsidRPr="00450C83">
        <w:rPr>
          <w:rFonts w:ascii="宋体" w:hAnsi="宋体" w:hint="eastAsia"/>
          <w:sz w:val="24"/>
        </w:rPr>
        <w:t>单位名称：</w:t>
      </w:r>
      <w:r>
        <w:rPr>
          <w:rFonts w:ascii="宋体" w:hAnsi="宋体" w:hint="eastAsia"/>
          <w:sz w:val="24"/>
        </w:rPr>
        <w:t>山东</w:t>
      </w:r>
      <w:r w:rsidRPr="00450C83">
        <w:rPr>
          <w:rFonts w:ascii="宋体" w:hAnsi="宋体" w:hint="eastAsia"/>
          <w:sz w:val="24"/>
        </w:rPr>
        <w:t>魏桥</w:t>
      </w:r>
      <w:r>
        <w:rPr>
          <w:rFonts w:ascii="宋体" w:hAnsi="宋体" w:hint="eastAsia"/>
          <w:sz w:val="24"/>
        </w:rPr>
        <w:t>创业集团</w:t>
      </w:r>
      <w:r w:rsidRPr="00450C83">
        <w:rPr>
          <w:rFonts w:ascii="宋体" w:hAnsi="宋体" w:hint="eastAsia"/>
          <w:sz w:val="24"/>
        </w:rPr>
        <w:t>有限公司</w:t>
      </w:r>
    </w:p>
    <w:p w14:paraId="4FA1D057" w14:textId="77777777" w:rsidR="007F6DEB" w:rsidRPr="00450C83" w:rsidRDefault="007F6DEB" w:rsidP="007F6DEB">
      <w:pPr>
        <w:widowControl/>
        <w:spacing w:line="480" w:lineRule="exact"/>
        <w:ind w:firstLineChars="198" w:firstLine="475"/>
        <w:rPr>
          <w:rFonts w:ascii="宋体" w:hAnsi="宋体"/>
          <w:sz w:val="24"/>
        </w:rPr>
      </w:pPr>
      <w:r w:rsidRPr="00450C83">
        <w:rPr>
          <w:rFonts w:ascii="宋体" w:hAnsi="宋体" w:hint="eastAsia"/>
          <w:sz w:val="24"/>
        </w:rPr>
        <w:t>地  址：邹平县经济开发区魏纺路1号（综合楼三楼物资供应部）</w:t>
      </w:r>
    </w:p>
    <w:p w14:paraId="0DC276D2" w14:textId="77777777" w:rsidR="007F6DEB" w:rsidRPr="00450C83" w:rsidRDefault="007F6DEB" w:rsidP="007F6DEB">
      <w:pPr>
        <w:spacing w:line="480" w:lineRule="exact"/>
        <w:ind w:firstLineChars="200" w:firstLine="480"/>
        <w:rPr>
          <w:rFonts w:ascii="宋体" w:hAnsi="宋体"/>
          <w:sz w:val="24"/>
        </w:rPr>
      </w:pPr>
      <w:r w:rsidRPr="00450C83">
        <w:rPr>
          <w:rFonts w:ascii="宋体" w:hAnsi="宋体" w:hint="eastAsia"/>
          <w:sz w:val="24"/>
        </w:rPr>
        <w:t>电  话：0543- 4161</w:t>
      </w:r>
      <w:r>
        <w:rPr>
          <w:rFonts w:ascii="宋体" w:hAnsi="宋体" w:hint="eastAsia"/>
          <w:sz w:val="24"/>
        </w:rPr>
        <w:t>06</w:t>
      </w:r>
      <w:r w:rsidR="001B09F3">
        <w:rPr>
          <w:rFonts w:ascii="宋体" w:hAnsi="宋体" w:hint="eastAsia"/>
          <w:sz w:val="24"/>
        </w:rPr>
        <w:t>2</w:t>
      </w:r>
      <w:r>
        <w:rPr>
          <w:rFonts w:ascii="宋体" w:hAnsi="宋体" w:hint="eastAsia"/>
          <w:sz w:val="24"/>
        </w:rPr>
        <w:t>、416</w:t>
      </w:r>
      <w:r w:rsidR="004D23EF">
        <w:rPr>
          <w:rFonts w:ascii="宋体" w:hAnsi="宋体" w:hint="eastAsia"/>
          <w:sz w:val="24"/>
        </w:rPr>
        <w:t>1381</w:t>
      </w:r>
      <w:r w:rsidRPr="00450C83">
        <w:rPr>
          <w:rFonts w:ascii="宋体" w:hAnsi="宋体" w:hint="eastAsia"/>
          <w:sz w:val="24"/>
        </w:rPr>
        <w:t xml:space="preserve"> </w:t>
      </w:r>
    </w:p>
    <w:p w14:paraId="78550843" w14:textId="77777777" w:rsidR="007F6DEB" w:rsidRPr="00450C83" w:rsidRDefault="007F6DEB" w:rsidP="007F6DEB">
      <w:pPr>
        <w:spacing w:line="480" w:lineRule="exact"/>
        <w:ind w:firstLineChars="200" w:firstLine="480"/>
        <w:rPr>
          <w:rFonts w:ascii="宋体" w:hAnsi="宋体"/>
          <w:sz w:val="24"/>
        </w:rPr>
      </w:pPr>
      <w:r w:rsidRPr="00450C83">
        <w:rPr>
          <w:rFonts w:ascii="宋体" w:hAnsi="宋体" w:hint="eastAsia"/>
          <w:sz w:val="24"/>
        </w:rPr>
        <w:t>传  真：4161188、4161189</w:t>
      </w:r>
    </w:p>
    <w:p w14:paraId="712AF875" w14:textId="77777777" w:rsidR="007F6DEB" w:rsidRPr="00450C83" w:rsidRDefault="007F6DEB" w:rsidP="007F6DEB">
      <w:pPr>
        <w:widowControl/>
        <w:spacing w:line="480" w:lineRule="exact"/>
        <w:ind w:firstLineChars="198" w:firstLine="475"/>
        <w:rPr>
          <w:rFonts w:ascii="宋体" w:hAnsi="宋体"/>
          <w:sz w:val="24"/>
        </w:rPr>
      </w:pPr>
      <w:r w:rsidRPr="00450C83">
        <w:rPr>
          <w:rFonts w:ascii="宋体" w:hAnsi="宋体" w:hint="eastAsia"/>
          <w:sz w:val="24"/>
        </w:rPr>
        <w:t>联系人：</w:t>
      </w:r>
      <w:r>
        <w:rPr>
          <w:rFonts w:ascii="宋体" w:hAnsi="宋体" w:hint="eastAsia"/>
          <w:sz w:val="24"/>
        </w:rPr>
        <w:t>张爱利</w:t>
      </w:r>
      <w:r w:rsidRPr="00450C83">
        <w:rPr>
          <w:rFonts w:ascii="宋体" w:hAnsi="宋体" w:hint="eastAsia"/>
          <w:sz w:val="24"/>
        </w:rPr>
        <w:t xml:space="preserve"> </w:t>
      </w:r>
    </w:p>
    <w:p w14:paraId="188AA61B" w14:textId="77777777" w:rsidR="007F6DEB" w:rsidRPr="00010791" w:rsidRDefault="007F6DEB" w:rsidP="007F6DEB">
      <w:pPr>
        <w:widowControl/>
        <w:spacing w:line="480" w:lineRule="exact"/>
        <w:ind w:firstLineChars="198" w:firstLine="475"/>
        <w:rPr>
          <w:rFonts w:ascii="宋体" w:hAnsi="宋体"/>
          <w:sz w:val="24"/>
        </w:rPr>
      </w:pPr>
      <w:r w:rsidRPr="00450C83">
        <w:rPr>
          <w:rFonts w:ascii="宋体" w:hAnsi="宋体" w:hint="eastAsia"/>
          <w:sz w:val="24"/>
        </w:rPr>
        <w:t>邮  箱：</w:t>
      </w:r>
      <w:hyperlink r:id="rId7" w:history="1">
        <w:r w:rsidR="00F96853" w:rsidRPr="0084759B">
          <w:rPr>
            <w:rStyle w:val="a5"/>
            <w:rFonts w:ascii="宋体" w:hAnsi="宋体" w:hint="eastAsia"/>
            <w:sz w:val="24"/>
          </w:rPr>
          <w:t>zhangaili</w:t>
        </w:r>
        <w:r w:rsidR="00F96853" w:rsidRPr="0084759B">
          <w:rPr>
            <w:rStyle w:val="a5"/>
            <w:rFonts w:hint="eastAsia"/>
          </w:rPr>
          <w:t>@wqmail.cn</w:t>
        </w:r>
      </w:hyperlink>
      <w:r w:rsidRPr="00450C83">
        <w:rPr>
          <w:rFonts w:ascii="宋体" w:hAnsi="宋体" w:hint="eastAsia"/>
          <w:sz w:val="24"/>
        </w:rPr>
        <w:t xml:space="preserve">   </w:t>
      </w:r>
    </w:p>
    <w:p w14:paraId="1A130831" w14:textId="328D47BA" w:rsidR="007F6DEB" w:rsidRDefault="007F6DEB" w:rsidP="007F6DEB">
      <w:pPr>
        <w:widowControl/>
        <w:spacing w:line="420" w:lineRule="exact"/>
        <w:ind w:firstLineChars="198" w:firstLine="557"/>
        <w:rPr>
          <w:rFonts w:ascii="楷体_GB2312" w:eastAsia="楷体_GB2312" w:hAnsi="华文仿宋" w:cs="宋体"/>
          <w:b/>
          <w:bCs/>
          <w:color w:val="656565"/>
          <w:kern w:val="0"/>
          <w:sz w:val="28"/>
          <w:szCs w:val="28"/>
        </w:rPr>
      </w:pPr>
    </w:p>
    <w:p w14:paraId="672E03FC" w14:textId="77777777" w:rsidR="007F6DEB" w:rsidRDefault="007F6DEB" w:rsidP="007F6DEB">
      <w:pPr>
        <w:widowControl/>
        <w:spacing w:line="420" w:lineRule="exact"/>
        <w:rPr>
          <w:rFonts w:ascii="楷体_GB2312" w:eastAsia="楷体_GB2312" w:hAnsi="华文仿宋" w:cs="宋体"/>
          <w:b/>
          <w:bCs/>
          <w:color w:val="656565"/>
          <w:kern w:val="0"/>
          <w:sz w:val="28"/>
          <w:szCs w:val="28"/>
        </w:rPr>
      </w:pPr>
    </w:p>
    <w:p w14:paraId="6B5BBF9F" w14:textId="77777777" w:rsidR="007F6DEB" w:rsidRDefault="007F6DEB" w:rsidP="007F6DEB">
      <w:pPr>
        <w:widowControl/>
        <w:spacing w:line="420" w:lineRule="exact"/>
        <w:rPr>
          <w:rFonts w:ascii="楷体_GB2312" w:eastAsia="楷体_GB2312" w:hAnsi="华文仿宋" w:cs="宋体"/>
          <w:b/>
          <w:bCs/>
          <w:color w:val="656565"/>
          <w:kern w:val="0"/>
          <w:sz w:val="28"/>
          <w:szCs w:val="28"/>
        </w:rPr>
        <w:sectPr w:rsidR="007F6DEB" w:rsidSect="00FD6BF4">
          <w:footerReference w:type="default" r:id="rId8"/>
          <w:pgSz w:w="11906" w:h="16838" w:code="9"/>
          <w:pgMar w:top="1418" w:right="1134" w:bottom="1276" w:left="1276" w:header="851" w:footer="992" w:gutter="0"/>
          <w:cols w:space="425"/>
          <w:docGrid w:type="linesAndChars" w:linePitch="312"/>
        </w:sectPr>
      </w:pPr>
    </w:p>
    <w:p w14:paraId="39D3383D" w14:textId="77777777" w:rsidR="007F6DEB" w:rsidRPr="00337814" w:rsidRDefault="007F6DEB" w:rsidP="007F6DEB">
      <w:pPr>
        <w:spacing w:line="360" w:lineRule="auto"/>
        <w:ind w:firstLineChars="735" w:firstLine="2656"/>
        <w:rPr>
          <w:rFonts w:ascii="宋体" w:hAnsi="宋体"/>
          <w:b/>
          <w:bCs/>
          <w:sz w:val="36"/>
          <w:szCs w:val="36"/>
        </w:rPr>
      </w:pPr>
      <w:r w:rsidRPr="00337814">
        <w:rPr>
          <w:rFonts w:ascii="宋体" w:hAnsi="宋体" w:cs="宋体" w:hint="eastAsia"/>
          <w:b/>
          <w:bCs/>
          <w:sz w:val="36"/>
          <w:szCs w:val="36"/>
        </w:rPr>
        <w:lastRenderedPageBreak/>
        <w:t>授</w:t>
      </w:r>
      <w:r w:rsidRPr="00337814">
        <w:rPr>
          <w:rFonts w:ascii="宋体" w:hAnsi="宋体" w:cs="宋体"/>
          <w:b/>
          <w:bCs/>
          <w:sz w:val="36"/>
          <w:szCs w:val="36"/>
        </w:rPr>
        <w:t xml:space="preserve">  </w:t>
      </w:r>
      <w:r w:rsidRPr="00337814">
        <w:rPr>
          <w:rFonts w:ascii="宋体" w:hAnsi="宋体" w:cs="宋体" w:hint="eastAsia"/>
          <w:b/>
          <w:bCs/>
          <w:sz w:val="36"/>
          <w:szCs w:val="36"/>
        </w:rPr>
        <w:t>权</w:t>
      </w:r>
      <w:r w:rsidRPr="00337814">
        <w:rPr>
          <w:rFonts w:ascii="宋体" w:hAnsi="宋体" w:cs="宋体"/>
          <w:b/>
          <w:bCs/>
          <w:sz w:val="36"/>
          <w:szCs w:val="36"/>
        </w:rPr>
        <w:t xml:space="preserve">  </w:t>
      </w:r>
      <w:r w:rsidRPr="00337814">
        <w:rPr>
          <w:rFonts w:ascii="宋体" w:hAnsi="宋体" w:cs="宋体" w:hint="eastAsia"/>
          <w:b/>
          <w:bCs/>
          <w:sz w:val="36"/>
          <w:szCs w:val="36"/>
        </w:rPr>
        <w:t>委</w:t>
      </w:r>
      <w:r w:rsidRPr="00337814">
        <w:rPr>
          <w:rFonts w:ascii="宋体" w:hAnsi="宋体" w:cs="宋体"/>
          <w:b/>
          <w:bCs/>
          <w:sz w:val="36"/>
          <w:szCs w:val="36"/>
        </w:rPr>
        <w:t xml:space="preserve">  </w:t>
      </w:r>
      <w:r w:rsidRPr="00337814">
        <w:rPr>
          <w:rFonts w:ascii="宋体" w:hAnsi="宋体" w:cs="宋体" w:hint="eastAsia"/>
          <w:b/>
          <w:bCs/>
          <w:sz w:val="36"/>
          <w:szCs w:val="36"/>
        </w:rPr>
        <w:t>托</w:t>
      </w:r>
      <w:r w:rsidRPr="00337814">
        <w:rPr>
          <w:rFonts w:ascii="宋体" w:hAnsi="宋体" w:cs="宋体"/>
          <w:b/>
          <w:bCs/>
          <w:sz w:val="36"/>
          <w:szCs w:val="36"/>
        </w:rPr>
        <w:t xml:space="preserve">  </w:t>
      </w:r>
      <w:r w:rsidRPr="00337814">
        <w:rPr>
          <w:rFonts w:ascii="宋体" w:hAnsi="宋体" w:cs="宋体" w:hint="eastAsia"/>
          <w:b/>
          <w:bCs/>
          <w:sz w:val="36"/>
          <w:szCs w:val="36"/>
        </w:rPr>
        <w:t>书</w:t>
      </w:r>
    </w:p>
    <w:p w14:paraId="77215133" w14:textId="77777777" w:rsidR="007F6DEB" w:rsidRPr="00337814" w:rsidRDefault="007F6DEB" w:rsidP="007F6DEB">
      <w:pPr>
        <w:spacing w:line="360" w:lineRule="auto"/>
        <w:ind w:firstLineChars="545" w:firstLine="1970"/>
        <w:jc w:val="center"/>
        <w:rPr>
          <w:rFonts w:ascii="宋体" w:hAnsi="宋体"/>
          <w:b/>
          <w:bCs/>
          <w:sz w:val="36"/>
          <w:szCs w:val="36"/>
        </w:rPr>
      </w:pPr>
    </w:p>
    <w:p w14:paraId="543517F3" w14:textId="77777777" w:rsidR="007F6DEB" w:rsidRPr="00337814" w:rsidRDefault="007F6DEB" w:rsidP="007F6DEB">
      <w:pPr>
        <w:spacing w:line="360" w:lineRule="auto"/>
        <w:ind w:firstLineChars="250" w:firstLine="600"/>
        <w:rPr>
          <w:rFonts w:ascii="宋体" w:hAnsi="宋体"/>
          <w:sz w:val="24"/>
        </w:rPr>
      </w:pPr>
      <w:r w:rsidRPr="00337814">
        <w:rPr>
          <w:rFonts w:ascii="宋体" w:hAnsi="宋体" w:cs="宋体" w:hint="eastAsia"/>
          <w:sz w:val="24"/>
        </w:rPr>
        <w:t>本授权委托书声明：</w:t>
      </w:r>
      <w:r w:rsidRPr="00337814">
        <w:rPr>
          <w:rFonts w:ascii="宋体" w:hAnsi="宋体" w:cs="宋体"/>
          <w:sz w:val="24"/>
          <w:u w:val="single"/>
        </w:rPr>
        <w:t xml:space="preserve">        </w:t>
      </w:r>
      <w:r w:rsidRPr="00337814">
        <w:rPr>
          <w:rFonts w:ascii="宋体" w:hAnsi="宋体" w:cs="宋体" w:hint="eastAsia"/>
          <w:sz w:val="24"/>
        </w:rPr>
        <w:t>（姓名）系</w:t>
      </w:r>
      <w:r w:rsidRPr="00337814">
        <w:rPr>
          <w:rFonts w:ascii="宋体" w:hAnsi="宋体" w:cs="宋体"/>
          <w:sz w:val="24"/>
        </w:rPr>
        <w:t xml:space="preserve"> </w:t>
      </w:r>
      <w:r w:rsidRPr="00337814">
        <w:rPr>
          <w:rFonts w:ascii="宋体" w:hAnsi="宋体" w:cs="宋体"/>
          <w:sz w:val="24"/>
          <w:u w:val="single"/>
        </w:rPr>
        <w:t xml:space="preserve">                       </w:t>
      </w:r>
      <w:r w:rsidRPr="00337814">
        <w:rPr>
          <w:rFonts w:ascii="宋体" w:hAnsi="宋体" w:cs="宋体" w:hint="eastAsia"/>
          <w:sz w:val="24"/>
        </w:rPr>
        <w:t>的法定代表人，现授权委托</w:t>
      </w:r>
      <w:r w:rsidRPr="00337814">
        <w:rPr>
          <w:rFonts w:ascii="宋体" w:hAnsi="宋体" w:cs="宋体"/>
          <w:sz w:val="24"/>
        </w:rPr>
        <w:t xml:space="preserve"> </w:t>
      </w:r>
      <w:r w:rsidRPr="00337814">
        <w:rPr>
          <w:rFonts w:ascii="宋体" w:hAnsi="宋体" w:cs="宋体"/>
          <w:sz w:val="24"/>
          <w:u w:val="single"/>
        </w:rPr>
        <w:t xml:space="preserve">       </w:t>
      </w:r>
      <w:r w:rsidRPr="00337814">
        <w:rPr>
          <w:rFonts w:ascii="宋体" w:hAnsi="宋体" w:cs="宋体" w:hint="eastAsia"/>
          <w:sz w:val="24"/>
        </w:rPr>
        <w:t>（姓名）为我公司代理人，以公司的名义参加山东魏桥创业集团有限公司</w:t>
      </w:r>
      <w:r w:rsidRPr="00337814">
        <w:rPr>
          <w:rFonts w:ascii="宋体" w:hAnsi="宋体" w:cs="宋体"/>
          <w:sz w:val="24"/>
          <w:u w:val="single"/>
        </w:rPr>
        <w:t xml:space="preserve">                                 </w:t>
      </w:r>
      <w:r w:rsidRPr="00337814">
        <w:rPr>
          <w:rFonts w:ascii="宋体" w:hAnsi="宋体" w:cs="宋体" w:hint="eastAsia"/>
          <w:sz w:val="24"/>
        </w:rPr>
        <w:t>招标活动。本人对招标文件内容负责并对代理人在开标、评标、办理财务回款对帐业务、合同谈判过程中所签署的一切文件和处理与之有关的一切事宜，我均予以承认。本委托有效期为</w:t>
      </w:r>
      <w:r w:rsidRPr="00337814">
        <w:rPr>
          <w:rFonts w:ascii="宋体" w:hAnsi="宋体" w:cs="宋体"/>
          <w:sz w:val="24"/>
          <w:u w:val="single"/>
        </w:rPr>
        <w:t xml:space="preserve">                   </w:t>
      </w:r>
      <w:r w:rsidRPr="00337814">
        <w:rPr>
          <w:rFonts w:ascii="宋体" w:hAnsi="宋体" w:cs="宋体"/>
          <w:sz w:val="24"/>
        </w:rPr>
        <w:t xml:space="preserve"> </w:t>
      </w:r>
      <w:r w:rsidRPr="00337814">
        <w:rPr>
          <w:rFonts w:ascii="宋体" w:hAnsi="宋体" w:cs="宋体" w:hint="eastAsia"/>
          <w:sz w:val="24"/>
        </w:rPr>
        <w:t>期间若有变更，必须及时通知，否则不予接待。被授权人签署的所有文件，不因授权的撤销而失效。</w:t>
      </w:r>
    </w:p>
    <w:tbl>
      <w:tblPr>
        <w:tblpPr w:leftFromText="180" w:rightFromText="180" w:vertAnchor="text" w:horzAnchor="margin"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3597"/>
        <w:gridCol w:w="1080"/>
      </w:tblGrid>
      <w:tr w:rsidR="007F6DEB" w:rsidRPr="00337814" w14:paraId="3E05A4FB" w14:textId="77777777" w:rsidTr="00333E84">
        <w:trPr>
          <w:trHeight w:val="3105"/>
        </w:trPr>
        <w:tc>
          <w:tcPr>
            <w:tcW w:w="4503" w:type="dxa"/>
          </w:tcPr>
          <w:p w14:paraId="13E49A06" w14:textId="77777777" w:rsidR="007F6DEB" w:rsidRPr="00337814" w:rsidRDefault="007F6DEB" w:rsidP="00333E84">
            <w:pPr>
              <w:widowControl/>
              <w:rPr>
                <w:rFonts w:ascii="宋体" w:hAnsi="宋体"/>
                <w:sz w:val="24"/>
              </w:rPr>
            </w:pPr>
          </w:p>
          <w:p w14:paraId="43F59C5D" w14:textId="77777777" w:rsidR="007F6DEB" w:rsidRPr="00337814" w:rsidRDefault="007F6DEB" w:rsidP="00333E84">
            <w:pPr>
              <w:widowControl/>
              <w:rPr>
                <w:rFonts w:ascii="宋体" w:hAnsi="宋体"/>
                <w:b/>
                <w:bCs/>
                <w:sz w:val="24"/>
              </w:rPr>
            </w:pPr>
            <w:r w:rsidRPr="00337814">
              <w:rPr>
                <w:rFonts w:ascii="宋体" w:hAnsi="宋体" w:cs="宋体" w:hint="eastAsia"/>
                <w:b/>
                <w:bCs/>
                <w:sz w:val="24"/>
              </w:rPr>
              <w:t>被授权委托人身份证复印件（正面）</w:t>
            </w:r>
          </w:p>
          <w:p w14:paraId="407C80DD" w14:textId="77777777" w:rsidR="007F6DEB" w:rsidRPr="00337814" w:rsidRDefault="007F6DEB" w:rsidP="00333E84">
            <w:pPr>
              <w:widowControl/>
              <w:rPr>
                <w:rFonts w:ascii="宋体" w:hAnsi="宋体"/>
                <w:sz w:val="24"/>
              </w:rPr>
            </w:pPr>
          </w:p>
          <w:p w14:paraId="03687967" w14:textId="77777777" w:rsidR="007F6DEB" w:rsidRPr="00337814" w:rsidRDefault="007F6DEB" w:rsidP="00333E84">
            <w:pPr>
              <w:widowControl/>
              <w:rPr>
                <w:rFonts w:ascii="宋体" w:hAnsi="宋体"/>
                <w:sz w:val="24"/>
              </w:rPr>
            </w:pPr>
          </w:p>
          <w:p w14:paraId="5A061319" w14:textId="77777777" w:rsidR="007F6DEB" w:rsidRPr="00337814" w:rsidRDefault="007F6DEB" w:rsidP="00333E84">
            <w:pPr>
              <w:widowControl/>
              <w:rPr>
                <w:rFonts w:ascii="宋体" w:hAnsi="宋体"/>
                <w:sz w:val="24"/>
              </w:rPr>
            </w:pPr>
          </w:p>
          <w:p w14:paraId="36178624" w14:textId="77777777" w:rsidR="007F6DEB" w:rsidRPr="00337814" w:rsidRDefault="007F6DEB" w:rsidP="00333E84">
            <w:pPr>
              <w:widowControl/>
              <w:rPr>
                <w:rFonts w:ascii="宋体" w:hAnsi="宋体"/>
                <w:sz w:val="24"/>
              </w:rPr>
            </w:pPr>
          </w:p>
          <w:p w14:paraId="3F81E7AC" w14:textId="77777777" w:rsidR="007F6DEB" w:rsidRPr="00337814" w:rsidRDefault="007F6DEB" w:rsidP="00333E84">
            <w:pPr>
              <w:widowControl/>
              <w:rPr>
                <w:rFonts w:ascii="宋体" w:hAnsi="宋体"/>
                <w:sz w:val="24"/>
              </w:rPr>
            </w:pPr>
          </w:p>
          <w:p w14:paraId="75A18E18" w14:textId="77777777" w:rsidR="007F6DEB" w:rsidRPr="00337814" w:rsidRDefault="007F6DEB" w:rsidP="00333E84">
            <w:pPr>
              <w:widowControl/>
              <w:rPr>
                <w:rFonts w:ascii="宋体" w:hAnsi="宋体"/>
                <w:sz w:val="24"/>
              </w:rPr>
            </w:pPr>
          </w:p>
          <w:p w14:paraId="51D51C0A" w14:textId="77777777" w:rsidR="007F6DEB" w:rsidRPr="00337814" w:rsidRDefault="007F6DEB" w:rsidP="00333E84">
            <w:pPr>
              <w:tabs>
                <w:tab w:val="left" w:pos="630"/>
              </w:tabs>
              <w:rPr>
                <w:rFonts w:ascii="宋体" w:hAnsi="宋体"/>
                <w:sz w:val="24"/>
              </w:rPr>
            </w:pPr>
          </w:p>
          <w:p w14:paraId="77A18611" w14:textId="77777777" w:rsidR="007F6DEB" w:rsidRPr="00337814" w:rsidRDefault="007F6DEB" w:rsidP="00333E84">
            <w:pPr>
              <w:tabs>
                <w:tab w:val="left" w:pos="630"/>
              </w:tabs>
              <w:rPr>
                <w:rFonts w:ascii="宋体" w:hAnsi="宋体"/>
                <w:sz w:val="24"/>
              </w:rPr>
            </w:pPr>
          </w:p>
          <w:p w14:paraId="0AA14399" w14:textId="77777777" w:rsidR="007F6DEB" w:rsidRPr="00337814" w:rsidRDefault="007F6DEB" w:rsidP="00333E84">
            <w:pPr>
              <w:tabs>
                <w:tab w:val="left" w:pos="630"/>
              </w:tabs>
              <w:rPr>
                <w:rFonts w:ascii="宋体" w:hAnsi="宋体"/>
                <w:sz w:val="24"/>
              </w:rPr>
            </w:pPr>
          </w:p>
          <w:p w14:paraId="67AAFD27" w14:textId="77777777" w:rsidR="007F6DEB" w:rsidRPr="00337814" w:rsidRDefault="007F6DEB" w:rsidP="00333E84">
            <w:pPr>
              <w:tabs>
                <w:tab w:val="left" w:pos="630"/>
              </w:tabs>
              <w:rPr>
                <w:rFonts w:ascii="宋体" w:hAnsi="宋体"/>
                <w:sz w:val="24"/>
              </w:rPr>
            </w:pPr>
          </w:p>
          <w:p w14:paraId="25BEA054" w14:textId="77777777" w:rsidR="007F6DEB" w:rsidRPr="00337814" w:rsidRDefault="007F6DEB" w:rsidP="00333E84">
            <w:pPr>
              <w:tabs>
                <w:tab w:val="left" w:pos="630"/>
              </w:tabs>
              <w:rPr>
                <w:rFonts w:ascii="宋体" w:hAnsi="宋体"/>
                <w:sz w:val="24"/>
              </w:rPr>
            </w:pPr>
          </w:p>
        </w:tc>
        <w:tc>
          <w:tcPr>
            <w:tcW w:w="4677" w:type="dxa"/>
            <w:gridSpan w:val="2"/>
          </w:tcPr>
          <w:p w14:paraId="1D198438" w14:textId="77777777" w:rsidR="007F6DEB" w:rsidRPr="00337814" w:rsidRDefault="007F6DEB" w:rsidP="00333E84">
            <w:pPr>
              <w:widowControl/>
              <w:rPr>
                <w:rFonts w:ascii="宋体" w:hAnsi="宋体"/>
                <w:sz w:val="24"/>
              </w:rPr>
            </w:pPr>
          </w:p>
          <w:p w14:paraId="76F219AE" w14:textId="77777777" w:rsidR="007F6DEB" w:rsidRPr="00337814" w:rsidRDefault="007F6DEB" w:rsidP="00333E84">
            <w:pPr>
              <w:widowControl/>
              <w:rPr>
                <w:rFonts w:ascii="宋体" w:hAnsi="宋体"/>
                <w:b/>
                <w:bCs/>
                <w:sz w:val="24"/>
              </w:rPr>
            </w:pPr>
            <w:r w:rsidRPr="00337814">
              <w:rPr>
                <w:rFonts w:ascii="宋体" w:hAnsi="宋体" w:cs="宋体" w:hint="eastAsia"/>
                <w:b/>
                <w:bCs/>
                <w:sz w:val="24"/>
              </w:rPr>
              <w:t>被授权委托人身份证复印件（反面）</w:t>
            </w:r>
          </w:p>
          <w:p w14:paraId="40D01109" w14:textId="77777777" w:rsidR="007F6DEB" w:rsidRPr="00337814" w:rsidRDefault="007F6DEB" w:rsidP="00333E84">
            <w:pPr>
              <w:widowControl/>
              <w:rPr>
                <w:rFonts w:ascii="宋体" w:hAnsi="宋体"/>
                <w:sz w:val="24"/>
              </w:rPr>
            </w:pPr>
          </w:p>
          <w:p w14:paraId="092A649C" w14:textId="77777777" w:rsidR="007F6DEB" w:rsidRPr="00337814" w:rsidRDefault="007F6DEB" w:rsidP="00333E84">
            <w:pPr>
              <w:widowControl/>
              <w:rPr>
                <w:rFonts w:ascii="宋体" w:hAnsi="宋体"/>
                <w:sz w:val="24"/>
              </w:rPr>
            </w:pPr>
          </w:p>
          <w:p w14:paraId="3A625C16" w14:textId="77777777" w:rsidR="007F6DEB" w:rsidRPr="00337814" w:rsidRDefault="007F6DEB" w:rsidP="00333E84">
            <w:pPr>
              <w:widowControl/>
              <w:rPr>
                <w:rFonts w:ascii="宋体" w:hAnsi="宋体"/>
                <w:sz w:val="24"/>
              </w:rPr>
            </w:pPr>
          </w:p>
          <w:p w14:paraId="6A73804C" w14:textId="77777777" w:rsidR="007F6DEB" w:rsidRPr="00337814" w:rsidRDefault="007F6DEB" w:rsidP="00333E84">
            <w:pPr>
              <w:widowControl/>
              <w:rPr>
                <w:rFonts w:ascii="宋体" w:hAnsi="宋体"/>
                <w:sz w:val="24"/>
              </w:rPr>
            </w:pPr>
          </w:p>
          <w:p w14:paraId="6C0DC850" w14:textId="77777777" w:rsidR="007F6DEB" w:rsidRPr="00337814" w:rsidRDefault="007F6DEB" w:rsidP="00333E84">
            <w:pPr>
              <w:widowControl/>
              <w:rPr>
                <w:rFonts w:ascii="宋体" w:hAnsi="宋体"/>
                <w:sz w:val="24"/>
              </w:rPr>
            </w:pPr>
          </w:p>
          <w:p w14:paraId="67CA83B2" w14:textId="77777777" w:rsidR="007F6DEB" w:rsidRPr="00337814" w:rsidRDefault="007F6DEB" w:rsidP="00333E84">
            <w:pPr>
              <w:widowControl/>
              <w:rPr>
                <w:rFonts w:ascii="宋体" w:hAnsi="宋体"/>
                <w:sz w:val="24"/>
              </w:rPr>
            </w:pPr>
          </w:p>
          <w:p w14:paraId="5F2B2D63" w14:textId="77777777" w:rsidR="007F6DEB" w:rsidRPr="00337814" w:rsidRDefault="007F6DEB" w:rsidP="00333E84">
            <w:pPr>
              <w:widowControl/>
              <w:rPr>
                <w:rFonts w:ascii="宋体" w:hAnsi="宋体"/>
                <w:sz w:val="24"/>
              </w:rPr>
            </w:pPr>
          </w:p>
          <w:p w14:paraId="1679141F" w14:textId="77777777" w:rsidR="007F6DEB" w:rsidRPr="00337814" w:rsidRDefault="007F6DEB" w:rsidP="00333E84">
            <w:pPr>
              <w:tabs>
                <w:tab w:val="left" w:pos="630"/>
              </w:tabs>
              <w:rPr>
                <w:rFonts w:ascii="宋体" w:hAnsi="宋体"/>
                <w:sz w:val="24"/>
              </w:rPr>
            </w:pPr>
          </w:p>
        </w:tc>
      </w:tr>
      <w:tr w:rsidR="007F6DEB" w:rsidRPr="00337814" w14:paraId="654E69AB" w14:textId="77777777" w:rsidTr="00333E84">
        <w:trPr>
          <w:gridAfter w:val="1"/>
          <w:wAfter w:w="1080" w:type="dxa"/>
          <w:trHeight w:val="1785"/>
        </w:trPr>
        <w:tc>
          <w:tcPr>
            <w:tcW w:w="8100" w:type="dxa"/>
            <w:gridSpan w:val="2"/>
            <w:tcBorders>
              <w:left w:val="nil"/>
              <w:bottom w:val="nil"/>
              <w:right w:val="nil"/>
            </w:tcBorders>
          </w:tcPr>
          <w:p w14:paraId="7997021A" w14:textId="77777777" w:rsidR="007F6DEB" w:rsidRPr="00337814" w:rsidRDefault="007F6DEB" w:rsidP="00333E84">
            <w:pPr>
              <w:pStyle w:val="a6"/>
              <w:spacing w:line="360" w:lineRule="auto"/>
              <w:rPr>
                <w:rFonts w:ascii="宋体" w:hAnsi="宋体"/>
                <w:sz w:val="24"/>
                <w:szCs w:val="24"/>
              </w:rPr>
            </w:pPr>
          </w:p>
          <w:p w14:paraId="3138A63E" w14:textId="77777777" w:rsidR="007F6DEB" w:rsidRPr="00337814" w:rsidRDefault="007F6DEB" w:rsidP="00333E84">
            <w:pPr>
              <w:pStyle w:val="a6"/>
              <w:spacing w:line="360" w:lineRule="auto"/>
              <w:rPr>
                <w:rFonts w:ascii="宋体" w:hAnsi="宋体"/>
                <w:sz w:val="24"/>
                <w:szCs w:val="24"/>
              </w:rPr>
            </w:pPr>
            <w:r w:rsidRPr="00337814">
              <w:rPr>
                <w:rFonts w:ascii="宋体" w:hAnsi="宋体" w:cs="宋体" w:hint="eastAsia"/>
                <w:sz w:val="24"/>
                <w:szCs w:val="24"/>
              </w:rPr>
              <w:t>代理人无转委权，特此委托</w:t>
            </w:r>
          </w:p>
        </w:tc>
      </w:tr>
    </w:tbl>
    <w:p w14:paraId="0C38BA76" w14:textId="77777777" w:rsidR="007F6DEB" w:rsidRPr="00337814" w:rsidRDefault="007F6DEB" w:rsidP="007F6DEB">
      <w:pPr>
        <w:pStyle w:val="a6"/>
        <w:spacing w:line="360" w:lineRule="auto"/>
        <w:rPr>
          <w:rFonts w:ascii="宋体" w:hAnsi="宋体"/>
        </w:rPr>
      </w:pPr>
      <w:r w:rsidRPr="00337814">
        <w:rPr>
          <w:rFonts w:ascii="宋体" w:hAnsi="宋体" w:cs="宋体" w:hint="eastAsia"/>
        </w:rPr>
        <w:t>代理人：</w:t>
      </w:r>
      <w:r w:rsidRPr="00337814">
        <w:rPr>
          <w:rFonts w:ascii="宋体" w:hAnsi="宋体"/>
        </w:rPr>
        <w:t xml:space="preserve">                   </w:t>
      </w:r>
      <w:r w:rsidRPr="00337814">
        <w:rPr>
          <w:rFonts w:ascii="宋体" w:hAnsi="宋体" w:cs="宋体" w:hint="eastAsia"/>
        </w:rPr>
        <w:t>性别：</w:t>
      </w:r>
      <w:r w:rsidRPr="00337814">
        <w:rPr>
          <w:rFonts w:ascii="宋体" w:hAnsi="宋体"/>
        </w:rPr>
        <w:t xml:space="preserve">                         </w:t>
      </w:r>
      <w:r w:rsidRPr="00337814">
        <w:rPr>
          <w:rFonts w:ascii="宋体" w:hAnsi="宋体" w:cs="宋体" w:hint="eastAsia"/>
        </w:rPr>
        <w:t>年龄：</w:t>
      </w:r>
    </w:p>
    <w:p w14:paraId="77560593" w14:textId="77777777" w:rsidR="007F6DEB" w:rsidRPr="00337814" w:rsidRDefault="007F6DEB" w:rsidP="007F6DEB">
      <w:pPr>
        <w:spacing w:line="360" w:lineRule="auto"/>
        <w:rPr>
          <w:rFonts w:ascii="宋体" w:hAnsi="宋体"/>
          <w:sz w:val="24"/>
        </w:rPr>
      </w:pPr>
      <w:r w:rsidRPr="00337814">
        <w:rPr>
          <w:rFonts w:ascii="宋体" w:hAnsi="宋体" w:cs="宋体" w:hint="eastAsia"/>
          <w:sz w:val="24"/>
        </w:rPr>
        <w:t>单位：</w:t>
      </w:r>
      <w:r w:rsidRPr="00337814">
        <w:rPr>
          <w:rFonts w:ascii="宋体" w:hAnsi="宋体" w:cs="宋体"/>
          <w:sz w:val="24"/>
        </w:rPr>
        <w:t xml:space="preserve">                  </w:t>
      </w:r>
      <w:r w:rsidRPr="00337814">
        <w:rPr>
          <w:rFonts w:ascii="宋体" w:hAnsi="宋体" w:cs="宋体" w:hint="eastAsia"/>
          <w:sz w:val="24"/>
        </w:rPr>
        <w:t>部门：</w:t>
      </w:r>
      <w:r w:rsidRPr="00337814">
        <w:rPr>
          <w:rFonts w:ascii="宋体" w:hAnsi="宋体" w:cs="宋体"/>
          <w:sz w:val="24"/>
        </w:rPr>
        <w:t xml:space="preserve">                     </w:t>
      </w:r>
      <w:r w:rsidRPr="00337814">
        <w:rPr>
          <w:rFonts w:ascii="宋体" w:hAnsi="宋体" w:cs="宋体" w:hint="eastAsia"/>
          <w:sz w:val="24"/>
        </w:rPr>
        <w:t>职务：</w:t>
      </w:r>
    </w:p>
    <w:p w14:paraId="3A20C7E5" w14:textId="77777777" w:rsidR="007F6DEB" w:rsidRPr="00337814" w:rsidRDefault="007F6DEB" w:rsidP="007F6DEB">
      <w:pPr>
        <w:spacing w:line="360" w:lineRule="auto"/>
        <w:rPr>
          <w:rFonts w:ascii="宋体" w:hAnsi="宋体"/>
          <w:sz w:val="24"/>
        </w:rPr>
      </w:pPr>
      <w:r w:rsidRPr="00337814">
        <w:rPr>
          <w:rFonts w:ascii="宋体" w:hAnsi="宋体" w:cs="宋体" w:hint="eastAsia"/>
          <w:sz w:val="24"/>
        </w:rPr>
        <w:t>投标单位：（盖公章）</w:t>
      </w:r>
    </w:p>
    <w:p w14:paraId="16A180D3" w14:textId="77777777" w:rsidR="007F6DEB" w:rsidRPr="00337814" w:rsidRDefault="007F6DEB" w:rsidP="007F6DEB">
      <w:pPr>
        <w:spacing w:line="360" w:lineRule="auto"/>
        <w:rPr>
          <w:rFonts w:ascii="宋体" w:hAnsi="宋体"/>
          <w:sz w:val="24"/>
        </w:rPr>
      </w:pPr>
    </w:p>
    <w:p w14:paraId="4CD7CFF4" w14:textId="77777777" w:rsidR="007F6DEB" w:rsidRPr="00337814" w:rsidRDefault="007F6DEB" w:rsidP="007F6DEB">
      <w:pPr>
        <w:spacing w:line="360" w:lineRule="auto"/>
        <w:rPr>
          <w:rFonts w:ascii="宋体" w:hAnsi="宋体"/>
          <w:sz w:val="24"/>
        </w:rPr>
      </w:pPr>
      <w:r w:rsidRPr="00337814">
        <w:rPr>
          <w:rFonts w:ascii="宋体" w:hAnsi="宋体" w:cs="宋体" w:hint="eastAsia"/>
          <w:sz w:val="24"/>
        </w:rPr>
        <w:t>法定代表人：（签字）</w:t>
      </w:r>
    </w:p>
    <w:p w14:paraId="0E51B16A" w14:textId="77777777" w:rsidR="007F6DEB" w:rsidRDefault="007F6DEB" w:rsidP="007F6DEB">
      <w:pPr>
        <w:spacing w:line="360" w:lineRule="auto"/>
        <w:rPr>
          <w:rFonts w:ascii="宋体" w:hAnsi="宋体" w:cs="宋体"/>
          <w:sz w:val="24"/>
        </w:rPr>
      </w:pPr>
      <w:r w:rsidRPr="00337814">
        <w:rPr>
          <w:rFonts w:ascii="宋体" w:hAnsi="宋体" w:cs="宋体"/>
          <w:sz w:val="24"/>
        </w:rPr>
        <w:t xml:space="preserve">                                          </w:t>
      </w:r>
      <w:r w:rsidRPr="00337814">
        <w:rPr>
          <w:rFonts w:ascii="宋体" w:hAnsi="宋体" w:cs="宋体" w:hint="eastAsia"/>
          <w:sz w:val="24"/>
        </w:rPr>
        <w:t>日期：</w:t>
      </w:r>
      <w:r w:rsidRPr="00337814">
        <w:rPr>
          <w:rFonts w:ascii="宋体" w:hAnsi="宋体" w:cs="宋体"/>
          <w:sz w:val="24"/>
        </w:rPr>
        <w:t xml:space="preserve">     </w:t>
      </w:r>
      <w:r w:rsidRPr="00337814">
        <w:rPr>
          <w:rFonts w:ascii="宋体" w:hAnsi="宋体" w:cs="宋体" w:hint="eastAsia"/>
          <w:sz w:val="24"/>
        </w:rPr>
        <w:t>年</w:t>
      </w:r>
      <w:r w:rsidRPr="00337814">
        <w:rPr>
          <w:rFonts w:ascii="宋体" w:hAnsi="宋体" w:cs="宋体"/>
          <w:sz w:val="24"/>
        </w:rPr>
        <w:t xml:space="preserve">     </w:t>
      </w:r>
      <w:r w:rsidRPr="00337814">
        <w:rPr>
          <w:rFonts w:ascii="宋体" w:hAnsi="宋体" w:cs="宋体" w:hint="eastAsia"/>
          <w:sz w:val="24"/>
        </w:rPr>
        <w:t>月</w:t>
      </w:r>
      <w:r w:rsidRPr="00337814">
        <w:rPr>
          <w:rFonts w:ascii="宋体" w:hAnsi="宋体" w:cs="宋体"/>
          <w:sz w:val="24"/>
        </w:rPr>
        <w:t xml:space="preserve">     </w:t>
      </w:r>
      <w:r w:rsidRPr="00337814">
        <w:rPr>
          <w:rFonts w:ascii="宋体" w:hAnsi="宋体" w:cs="宋体" w:hint="eastAsia"/>
          <w:sz w:val="24"/>
        </w:rPr>
        <w:t>日</w:t>
      </w:r>
    </w:p>
    <w:p w14:paraId="6F0FE6F4" w14:textId="77777777" w:rsidR="007F6DEB" w:rsidRPr="00AA368E" w:rsidRDefault="007F6DEB" w:rsidP="007F6DEB">
      <w:pPr>
        <w:spacing w:line="360" w:lineRule="auto"/>
        <w:rPr>
          <w:rFonts w:ascii="宋体" w:hAnsi="宋体"/>
          <w:sz w:val="24"/>
        </w:rPr>
      </w:pPr>
    </w:p>
    <w:p w14:paraId="501C085D" w14:textId="77777777" w:rsidR="00F24294" w:rsidRDefault="00F24294"/>
    <w:sectPr w:rsidR="00F24294" w:rsidSect="00E73516">
      <w:pgSz w:w="11906" w:h="16838" w:code="9"/>
      <w:pgMar w:top="1418" w:right="1134" w:bottom="1276"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6D3D" w14:textId="77777777" w:rsidR="00A45DBD" w:rsidRDefault="00A45DBD" w:rsidP="0071686B">
      <w:r>
        <w:separator/>
      </w:r>
    </w:p>
  </w:endnote>
  <w:endnote w:type="continuationSeparator" w:id="0">
    <w:p w14:paraId="4C74E796" w14:textId="77777777" w:rsidR="00A45DBD" w:rsidRDefault="00A45DBD" w:rsidP="0071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9BC1" w14:textId="77777777" w:rsidR="00301A80" w:rsidRDefault="00C9467E">
    <w:pPr>
      <w:pStyle w:val="a3"/>
      <w:jc w:val="center"/>
    </w:pPr>
    <w:r>
      <w:fldChar w:fldCharType="begin"/>
    </w:r>
    <w:r w:rsidR="00757068">
      <w:instrText xml:space="preserve"> PAGE   \* MERGEFORMAT </w:instrText>
    </w:r>
    <w:r>
      <w:fldChar w:fldCharType="separate"/>
    </w:r>
    <w:r w:rsidR="00AF627D" w:rsidRPr="00AF627D">
      <w:rPr>
        <w:noProof/>
        <w:lang w:val="zh-CN"/>
      </w:rPr>
      <w:t>3</w:t>
    </w:r>
    <w:r>
      <w:fldChar w:fldCharType="end"/>
    </w:r>
  </w:p>
  <w:p w14:paraId="6304F1A9" w14:textId="77777777" w:rsidR="00301A80" w:rsidRDefault="00A45D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2745" w14:textId="77777777" w:rsidR="00A45DBD" w:rsidRDefault="00A45DBD" w:rsidP="0071686B">
      <w:r>
        <w:separator/>
      </w:r>
    </w:p>
  </w:footnote>
  <w:footnote w:type="continuationSeparator" w:id="0">
    <w:p w14:paraId="1F26F6DC" w14:textId="77777777" w:rsidR="00A45DBD" w:rsidRDefault="00A45DBD" w:rsidP="00716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06EB"/>
    <w:multiLevelType w:val="hybridMultilevel"/>
    <w:tmpl w:val="22A47758"/>
    <w:lvl w:ilvl="0" w:tplc="817276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4343A0"/>
    <w:multiLevelType w:val="hybridMultilevel"/>
    <w:tmpl w:val="937C778C"/>
    <w:lvl w:ilvl="0" w:tplc="FFF851B8">
      <w:start w:val="1"/>
      <w:numFmt w:val="japaneseCounting"/>
      <w:lvlText w:val="第%1、"/>
      <w:lvlJc w:val="left"/>
      <w:pPr>
        <w:ind w:left="1485" w:hanging="14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EB"/>
    <w:rsid w:val="000306B1"/>
    <w:rsid w:val="00030724"/>
    <w:rsid w:val="001B09F3"/>
    <w:rsid w:val="001C5FEB"/>
    <w:rsid w:val="001C6C42"/>
    <w:rsid w:val="001F2C23"/>
    <w:rsid w:val="003010F1"/>
    <w:rsid w:val="00370943"/>
    <w:rsid w:val="00371778"/>
    <w:rsid w:val="00381C43"/>
    <w:rsid w:val="003915C8"/>
    <w:rsid w:val="004D23EF"/>
    <w:rsid w:val="004E50C0"/>
    <w:rsid w:val="004E5F2B"/>
    <w:rsid w:val="00507057"/>
    <w:rsid w:val="006502A2"/>
    <w:rsid w:val="006519EA"/>
    <w:rsid w:val="006B1E63"/>
    <w:rsid w:val="006C589F"/>
    <w:rsid w:val="0071686B"/>
    <w:rsid w:val="00726BDE"/>
    <w:rsid w:val="00757068"/>
    <w:rsid w:val="007866AC"/>
    <w:rsid w:val="007D6291"/>
    <w:rsid w:val="007F6DEB"/>
    <w:rsid w:val="0084300E"/>
    <w:rsid w:val="0085591B"/>
    <w:rsid w:val="00885F09"/>
    <w:rsid w:val="008A0B2D"/>
    <w:rsid w:val="009A4180"/>
    <w:rsid w:val="009D11CC"/>
    <w:rsid w:val="00A45DBD"/>
    <w:rsid w:val="00A620BC"/>
    <w:rsid w:val="00AF627D"/>
    <w:rsid w:val="00B970C1"/>
    <w:rsid w:val="00C13A6E"/>
    <w:rsid w:val="00C86A5E"/>
    <w:rsid w:val="00C9467E"/>
    <w:rsid w:val="00CE5043"/>
    <w:rsid w:val="00D91966"/>
    <w:rsid w:val="00E45C91"/>
    <w:rsid w:val="00E97AF9"/>
    <w:rsid w:val="00ED10BF"/>
    <w:rsid w:val="00EE4AD4"/>
    <w:rsid w:val="00EE5766"/>
    <w:rsid w:val="00F24294"/>
    <w:rsid w:val="00F96853"/>
    <w:rsid w:val="00FA1EED"/>
    <w:rsid w:val="00FD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C571B"/>
  <w15:docId w15:val="{09472361-8707-4D06-9ECA-5ACD5EDF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DEB"/>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F6DEB"/>
    <w:pPr>
      <w:tabs>
        <w:tab w:val="center" w:pos="4153"/>
        <w:tab w:val="right" w:pos="8306"/>
      </w:tabs>
      <w:snapToGrid w:val="0"/>
      <w:jc w:val="left"/>
    </w:pPr>
    <w:rPr>
      <w:sz w:val="18"/>
      <w:szCs w:val="18"/>
    </w:rPr>
  </w:style>
  <w:style w:type="character" w:customStyle="1" w:styleId="a4">
    <w:name w:val="页脚 字符"/>
    <w:basedOn w:val="a0"/>
    <w:link w:val="a3"/>
    <w:uiPriority w:val="99"/>
    <w:rsid w:val="007F6DEB"/>
    <w:rPr>
      <w:rFonts w:ascii="Times New Roman" w:eastAsia="宋体" w:hAnsi="Times New Roman" w:cs="Times New Roman"/>
      <w:sz w:val="18"/>
      <w:szCs w:val="18"/>
    </w:rPr>
  </w:style>
  <w:style w:type="character" w:styleId="a5">
    <w:name w:val="Hyperlink"/>
    <w:basedOn w:val="a0"/>
    <w:rsid w:val="007F6DEB"/>
    <w:rPr>
      <w:color w:val="0000FF"/>
      <w:u w:val="single"/>
    </w:rPr>
  </w:style>
  <w:style w:type="paragraph" w:styleId="a6">
    <w:name w:val="Body Text"/>
    <w:aliases w:val="Body Text Char1,无缩进 Char,Body Text(ch) Char,bt Char,?nd?nd?nd?ndändrad Char,¡À¡¡ìºÊ¡¡ì¦ÕýÎÄ Char,body text Char,body indent Char,Body3 Char,Body Text Char Char,Body Text Char1 Char Char,Body Text Char Char1 Char Char,Char Char Char Cha"/>
    <w:basedOn w:val="a"/>
    <w:link w:val="a7"/>
    <w:uiPriority w:val="99"/>
    <w:rsid w:val="007F6DEB"/>
    <w:pPr>
      <w:spacing w:after="120"/>
    </w:pPr>
    <w:rPr>
      <w:szCs w:val="21"/>
    </w:rPr>
  </w:style>
  <w:style w:type="character" w:customStyle="1" w:styleId="a7">
    <w:name w:val="正文文本 字符"/>
    <w:aliases w:val="Body Text Char1 字符,无缩进 Char 字符,Body Text(ch) Char 字符,bt Char 字符,?nd?nd?nd?ndändrad Char 字符,¡À¡¡ìºÊ¡¡ì¦ÕýÎÄ Char 字符,body text Char 字符,body indent Char 字符,Body3 Char 字符,Body Text Char Char 字符,Body Text Char1 Char Char 字符,Char Char Char Cha 字符"/>
    <w:basedOn w:val="a0"/>
    <w:link w:val="a6"/>
    <w:uiPriority w:val="99"/>
    <w:rsid w:val="007F6DEB"/>
    <w:rPr>
      <w:rFonts w:ascii="Times New Roman" w:eastAsia="宋体" w:hAnsi="Times New Roman" w:cs="Times New Roman"/>
      <w:szCs w:val="21"/>
    </w:rPr>
  </w:style>
  <w:style w:type="paragraph" w:styleId="a8">
    <w:name w:val="Normal Indent"/>
    <w:basedOn w:val="a"/>
    <w:rsid w:val="007F6DEB"/>
    <w:pPr>
      <w:ind w:firstLine="420"/>
    </w:pPr>
    <w:rPr>
      <w:rFonts w:ascii="宋体"/>
      <w:sz w:val="32"/>
      <w:szCs w:val="20"/>
    </w:rPr>
  </w:style>
  <w:style w:type="paragraph" w:styleId="a9">
    <w:name w:val="Balloon Text"/>
    <w:basedOn w:val="a"/>
    <w:link w:val="aa"/>
    <w:uiPriority w:val="99"/>
    <w:semiHidden/>
    <w:unhideWhenUsed/>
    <w:rsid w:val="007F6DEB"/>
    <w:rPr>
      <w:sz w:val="18"/>
      <w:szCs w:val="18"/>
    </w:rPr>
  </w:style>
  <w:style w:type="character" w:customStyle="1" w:styleId="aa">
    <w:name w:val="批注框文本 字符"/>
    <w:basedOn w:val="a0"/>
    <w:link w:val="a9"/>
    <w:uiPriority w:val="99"/>
    <w:semiHidden/>
    <w:rsid w:val="007F6DEB"/>
    <w:rPr>
      <w:rFonts w:ascii="Times New Roman" w:eastAsia="宋体" w:hAnsi="Times New Roman" w:cs="Times New Roman"/>
      <w:sz w:val="18"/>
      <w:szCs w:val="18"/>
    </w:rPr>
  </w:style>
  <w:style w:type="paragraph" w:styleId="ab">
    <w:name w:val="header"/>
    <w:basedOn w:val="a"/>
    <w:link w:val="ac"/>
    <w:uiPriority w:val="99"/>
    <w:unhideWhenUsed/>
    <w:rsid w:val="00B970C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970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4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angaili@wqmail.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358</Words>
  <Characters>2044</Characters>
  <Application>Microsoft Office Word</Application>
  <DocSecurity>0</DocSecurity>
  <Lines>17</Lines>
  <Paragraphs>4</Paragraphs>
  <ScaleCrop>false</ScaleCrop>
  <Company>微软中国</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1-13-077</dc:creator>
  <cp:keywords/>
  <dc:description/>
  <cp:lastModifiedBy>daifengxue</cp:lastModifiedBy>
  <cp:revision>2</cp:revision>
  <dcterms:created xsi:type="dcterms:W3CDTF">2024-12-20T03:52:00Z</dcterms:created>
  <dcterms:modified xsi:type="dcterms:W3CDTF">2024-12-20T03:52:00Z</dcterms:modified>
</cp:coreProperties>
</file>